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Default="001E61A6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10300" cy="878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DC" w:rsidRDefault="007A0EDC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1E61A6" w:rsidP="007A0E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</w:t>
      </w:r>
      <w:bookmarkStart w:id="0" w:name="_GoBack"/>
      <w:bookmarkEnd w:id="0"/>
    </w:p>
    <w:p w:rsidR="00143CA8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ab/>
      </w:r>
    </w:p>
    <w:p w:rsidR="0068775A" w:rsidRDefault="0068775A" w:rsidP="00687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Содержание</w:t>
      </w:r>
    </w:p>
    <w:p w:rsidR="0068775A" w:rsidRDefault="0068775A" w:rsidP="00687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687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tbl>
      <w:tblPr>
        <w:tblpPr w:leftFromText="180" w:rightFromText="180" w:vertAnchor="text" w:horzAnchor="margin" w:tblpX="642" w:tblpY="-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6804"/>
        <w:gridCol w:w="1559"/>
      </w:tblGrid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775A" w:rsidRPr="00FF24AC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775A" w:rsidRPr="00FF24AC" w:rsidTr="00A04A66">
        <w:trPr>
          <w:trHeight w:val="309"/>
        </w:trPr>
        <w:tc>
          <w:tcPr>
            <w:tcW w:w="884" w:type="dxa"/>
          </w:tcPr>
          <w:p w:rsidR="0068775A" w:rsidRPr="004661AE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Целевой</w:t>
            </w:r>
            <w:proofErr w:type="spellEnd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559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Пояснительная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записка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Принципы</w:t>
            </w:r>
            <w:proofErr w:type="spellEnd"/>
          </w:p>
        </w:tc>
        <w:tc>
          <w:tcPr>
            <w:tcW w:w="1559" w:type="dxa"/>
          </w:tcPr>
          <w:p w:rsidR="0068775A" w:rsidRPr="002A72D4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Нормативно-правовая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база</w:t>
            </w:r>
            <w:proofErr w:type="spellEnd"/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4-5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и индивидуальные особенности детей</w:t>
            </w:r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D3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37D36">
              <w:rPr>
                <w:rFonts w:ascii="Times New Roman" w:hAnsi="Times New Roman"/>
                <w:sz w:val="28"/>
                <w:szCs w:val="28"/>
                <w:lang w:val="ru-RU"/>
              </w:rPr>
              <w:t>-7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Планируемые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Содержательный</w:t>
            </w:r>
            <w:proofErr w:type="spellEnd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68775A" w:rsidRPr="00FF24AC" w:rsidTr="00A04A66">
        <w:trPr>
          <w:trHeight w:val="2294"/>
        </w:trPr>
        <w:tc>
          <w:tcPr>
            <w:tcW w:w="884" w:type="dxa"/>
          </w:tcPr>
          <w:p w:rsidR="0068775A" w:rsidRPr="00FF24AC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Описание особенностей образовательной деятельности с детьми группы  по образов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ельной области «Физическое развитие»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      </w:r>
            <w:proofErr w:type="spellStart"/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Вераксы</w:t>
            </w:r>
            <w:proofErr w:type="spellEnd"/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, Т. С. Комаровой, М. А. Васильевой).</w:t>
            </w:r>
            <w:proofErr w:type="gramEnd"/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68775A" w:rsidRPr="00FF24AC" w:rsidTr="00A04A66">
        <w:trPr>
          <w:trHeight w:val="432"/>
        </w:trPr>
        <w:tc>
          <w:tcPr>
            <w:tcW w:w="884" w:type="dxa"/>
          </w:tcPr>
          <w:p w:rsidR="0068775A" w:rsidRPr="004661AE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область «Физическая культура»</w:t>
            </w:r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8-13</w:t>
            </w:r>
          </w:p>
        </w:tc>
      </w:tr>
      <w:tr w:rsidR="0068775A" w:rsidRPr="00FF24AC" w:rsidTr="00A04A66">
        <w:trPr>
          <w:trHeight w:val="825"/>
        </w:trPr>
        <w:tc>
          <w:tcPr>
            <w:tcW w:w="884" w:type="dxa"/>
            <w:tcBorders>
              <w:bottom w:val="single" w:sz="4" w:space="0" w:color="auto"/>
            </w:tcBorders>
          </w:tcPr>
          <w:p w:rsidR="0068775A" w:rsidRPr="004661AE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8775A" w:rsidRPr="004661AE" w:rsidRDefault="0068775A" w:rsidP="00A04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сотрудничества с семьями воспитанников 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(перспективный план взаимодействия с родителями).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4-16</w:t>
            </w:r>
          </w:p>
        </w:tc>
      </w:tr>
      <w:tr w:rsidR="0068775A" w:rsidRPr="00FF24AC" w:rsidTr="00A04A66">
        <w:trPr>
          <w:trHeight w:val="323"/>
        </w:trPr>
        <w:tc>
          <w:tcPr>
            <w:tcW w:w="884" w:type="dxa"/>
            <w:tcBorders>
              <w:top w:val="single" w:sz="4" w:space="0" w:color="auto"/>
            </w:tcBorders>
          </w:tcPr>
          <w:p w:rsidR="0068775A" w:rsidRPr="004661AE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8775A" w:rsidRPr="004661AE" w:rsidRDefault="0068775A" w:rsidP="00A04A6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  <w:proofErr w:type="spellEnd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775A" w:rsidRPr="006C5F40" w:rsidRDefault="00637D36" w:rsidP="00A04A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68775A" w:rsidRPr="00FF24AC" w:rsidTr="00A04A66">
        <w:trPr>
          <w:trHeight w:val="336"/>
        </w:trPr>
        <w:tc>
          <w:tcPr>
            <w:tcW w:w="884" w:type="dxa"/>
            <w:tcBorders>
              <w:top w:val="single" w:sz="4" w:space="0" w:color="auto"/>
            </w:tcBorders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пребывания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0C541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0C541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Расписание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0C541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Лист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3033C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Двигательный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FF24AC">
              <w:rPr>
                <w:rFonts w:ascii="Times New Roman" w:hAnsi="Times New Roman"/>
                <w:sz w:val="28"/>
                <w:szCs w:val="28"/>
              </w:rPr>
              <w:t>ежим</w:t>
            </w:r>
            <w:proofErr w:type="spellEnd"/>
            <w:r w:rsidRPr="00FF24AC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3033C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559" w:type="dxa"/>
          </w:tcPr>
          <w:p w:rsidR="0068775A" w:rsidRPr="006C5F40" w:rsidRDefault="00637D36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20-21</w:t>
            </w:r>
          </w:p>
        </w:tc>
      </w:tr>
    </w:tbl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68775A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01A70">
        <w:rPr>
          <w:rFonts w:ascii="Times New Roman" w:hAnsi="Times New Roman"/>
          <w:b/>
          <w:sz w:val="28"/>
          <w:szCs w:val="28"/>
        </w:rPr>
        <w:t>I .</w:t>
      </w:r>
      <w:proofErr w:type="spellStart"/>
      <w:r w:rsidRPr="00701A70">
        <w:rPr>
          <w:rFonts w:ascii="Times New Roman" w:hAnsi="Times New Roman"/>
          <w:b/>
          <w:sz w:val="28"/>
          <w:szCs w:val="28"/>
        </w:rPr>
        <w:t>Целевой</w:t>
      </w:r>
      <w:proofErr w:type="spellEnd"/>
      <w:r w:rsidRPr="00701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1A70">
        <w:rPr>
          <w:rFonts w:ascii="Times New Roman" w:hAnsi="Times New Roman"/>
          <w:b/>
          <w:sz w:val="28"/>
          <w:szCs w:val="28"/>
        </w:rPr>
        <w:t>раздел</w:t>
      </w:r>
      <w:proofErr w:type="spellEnd"/>
    </w:p>
    <w:p w:rsidR="0068775A" w:rsidRPr="003033C2" w:rsidRDefault="0068775A" w:rsidP="0068775A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8775A" w:rsidRPr="003033C2" w:rsidRDefault="0068775A" w:rsidP="0068775A">
      <w:pPr>
        <w:numPr>
          <w:ilvl w:val="1"/>
          <w:numId w:val="21"/>
        </w:numPr>
        <w:spacing w:line="23" w:lineRule="atLeast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33C2">
        <w:rPr>
          <w:rFonts w:ascii="Times New Roman" w:hAnsi="Times New Roman"/>
          <w:b/>
          <w:sz w:val="28"/>
          <w:szCs w:val="28"/>
        </w:rPr>
        <w:t>Пояснительная</w:t>
      </w:r>
      <w:proofErr w:type="spellEnd"/>
      <w:r w:rsidRPr="003033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33C2">
        <w:rPr>
          <w:rFonts w:ascii="Times New Roman" w:hAnsi="Times New Roman"/>
          <w:b/>
          <w:sz w:val="28"/>
          <w:szCs w:val="28"/>
        </w:rPr>
        <w:t>записка</w:t>
      </w:r>
      <w:proofErr w:type="spellEnd"/>
      <w:r w:rsidRPr="003033C2">
        <w:rPr>
          <w:rFonts w:ascii="Times New Roman" w:hAnsi="Times New Roman"/>
          <w:b/>
          <w:sz w:val="28"/>
          <w:szCs w:val="28"/>
        </w:rPr>
        <w:t xml:space="preserve">. </w:t>
      </w:r>
    </w:p>
    <w:p w:rsidR="0068775A" w:rsidRDefault="0068775A" w:rsidP="0068775A">
      <w:pPr>
        <w:spacing w:line="23" w:lineRule="atLeas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Настоящая рабочая </w:t>
      </w:r>
      <w:r>
        <w:rPr>
          <w:rFonts w:ascii="Times New Roman" w:hAnsi="Times New Roman"/>
          <w:sz w:val="28"/>
          <w:szCs w:val="28"/>
          <w:lang w:val="ru-RU"/>
        </w:rPr>
        <w:t>программа разработана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33C2">
        <w:rPr>
          <w:rFonts w:ascii="Times New Roman" w:hAnsi="Times New Roman"/>
          <w:bCs/>
          <w:sz w:val="28"/>
          <w:szCs w:val="28"/>
          <w:lang w:val="ru-RU"/>
        </w:rPr>
        <w:t xml:space="preserve">на основе примерной основной общеобразовательной программы дошкольного образования «От рождения до школы» / Под ред. Н. Е. </w:t>
      </w:r>
      <w:proofErr w:type="spellStart"/>
      <w:r w:rsidRPr="003033C2">
        <w:rPr>
          <w:rFonts w:ascii="Times New Roman" w:hAnsi="Times New Roman"/>
          <w:bCs/>
          <w:sz w:val="28"/>
          <w:szCs w:val="28"/>
          <w:lang w:val="ru-RU"/>
        </w:rPr>
        <w:t>Вераксы</w:t>
      </w:r>
      <w:proofErr w:type="spellEnd"/>
      <w:r w:rsidRPr="003033C2">
        <w:rPr>
          <w:rFonts w:ascii="Times New Roman" w:hAnsi="Times New Roman"/>
          <w:bCs/>
          <w:sz w:val="28"/>
          <w:szCs w:val="28"/>
          <w:lang w:val="ru-RU"/>
        </w:rPr>
        <w:t>, Т. С. Комаровой, М. А. Васильевой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, образовательной программы </w:t>
      </w:r>
      <w:r w:rsidRPr="003033C2">
        <w:rPr>
          <w:rFonts w:ascii="Times New Roman" w:hAnsi="Times New Roman"/>
          <w:bCs/>
          <w:sz w:val="28"/>
          <w:szCs w:val="28"/>
          <w:lang w:val="ru-RU"/>
        </w:rPr>
        <w:t>ДОУ</w:t>
      </w:r>
      <w:r>
        <w:rPr>
          <w:rFonts w:ascii="Times New Roman" w:hAnsi="Times New Roman"/>
          <w:sz w:val="28"/>
          <w:szCs w:val="28"/>
          <w:lang w:val="ru-RU"/>
        </w:rPr>
        <w:t xml:space="preserve"> - в соответствии с Федеральным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 государственным образовательным стандартом  к структуре основной общеобразовательной программы дошкольного образования для детей дошкольного возраста. </w:t>
      </w:r>
      <w:r w:rsidRPr="003033C2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определяет содержание и организацию образовательной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еятельности детей средней</w:t>
      </w:r>
      <w:r w:rsidRPr="003033C2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группы.</w:t>
      </w:r>
    </w:p>
    <w:p w:rsidR="0068775A" w:rsidRDefault="0068775A" w:rsidP="0068775A">
      <w:pPr>
        <w:spacing w:line="23" w:lineRule="atLeas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Реализация программы рассчитана сроком на 1 год.</w:t>
      </w:r>
    </w:p>
    <w:p w:rsidR="0068775A" w:rsidRDefault="0068775A" w:rsidP="0068775A">
      <w:pPr>
        <w:spacing w:line="23" w:lineRule="atLeast"/>
        <w:ind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775A" w:rsidRPr="00D4266F" w:rsidRDefault="0068775A" w:rsidP="0068775A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Цель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программы: Формирование у детей интереса и ценностного отношения к занятиям физической культурой, гармоническое физическое развитие. Овладение основными движениями в обобщенном виде,   формирование умения выделять элементы движений (направление, скорость, амплитуда), воспринимать и анализировать последовательность выполняемых действий. </w:t>
      </w:r>
    </w:p>
    <w:p w:rsidR="0068775A" w:rsidRPr="00D4266F" w:rsidRDefault="0068775A" w:rsidP="0068775A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1.2 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Задачи:</w:t>
      </w:r>
    </w:p>
    <w:p w:rsidR="0068775A" w:rsidRPr="00D4266F" w:rsidRDefault="0068775A" w:rsidP="0068775A">
      <w:pPr>
        <w:tabs>
          <w:tab w:val="left" w:pos="3855"/>
        </w:tabs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1.Оздоровительные: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сохранение и  укрепление здоровья детей;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физических качеств;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повышение работоспособности;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двигательных умений и навыков;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коррекция осанки, укрепление мышечного корсета;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физических качеств: быстроты, ловкости, выносливости;</w:t>
      </w:r>
    </w:p>
    <w:p w:rsidR="0068775A" w:rsidRPr="00D4266F" w:rsidRDefault="0068775A" w:rsidP="0068775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физические упражнения   для развития моторики; </w:t>
      </w:r>
    </w:p>
    <w:p w:rsidR="0068775A" w:rsidRPr="00D4266F" w:rsidRDefault="0068775A" w:rsidP="0068775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произношение  стихов, сопровождаемых  движениями рук, ног для развития  выразительности речи, слуха и  памяти; </w:t>
      </w:r>
    </w:p>
    <w:p w:rsidR="0068775A" w:rsidRPr="00D4266F" w:rsidRDefault="0068775A" w:rsidP="0068775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подвижные  игры и игры – эстафеты для развития  общения и позитивного самоощущения.</w:t>
      </w:r>
    </w:p>
    <w:p w:rsidR="0068775A" w:rsidRPr="00D4266F" w:rsidRDefault="0068775A" w:rsidP="0068775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2. Образовательные: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формирование потребности физического самосовершенствования, умение самостоятельно заниматься физическими упражнениями, играть в подвижные игры;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приобретение  знаний научно-практического характера;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всестороннее гармоничное развитие личности; 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приобретение знаний  о необходимости ведения здорового образа жизни.</w:t>
      </w:r>
    </w:p>
    <w:p w:rsidR="0068775A" w:rsidRPr="00D4266F" w:rsidRDefault="0068775A" w:rsidP="0068775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3. Воспитательные: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интереса к систематическим занятиям физической культурой и спортом;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воспитание морально-волевых, нравственно – эстетических  качеств;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согласование своих действий с действиями других детей;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 xml:space="preserve"> - умение самостоятельно преодолевать трудности. </w:t>
      </w:r>
    </w:p>
    <w:p w:rsidR="0068775A" w:rsidRPr="0068775A" w:rsidRDefault="0068775A" w:rsidP="0068775A">
      <w:pPr>
        <w:pStyle w:val="ab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1.3</w:t>
      </w:r>
      <w:r w:rsidRPr="0068775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Принципы построения работы.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системности и последовательности 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взаимосвязь знаний, навыков и умений);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многократного повторения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выработку     у детей динамических стереотипов);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связи теории и практической деятельности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(предполагает применение полученных знаний и умений по сохранению и укреплению своего здоровья в повседневной жизни);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</w:t>
      </w:r>
      <w:proofErr w:type="spellStart"/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коммуникативност</w:t>
      </w:r>
      <w:proofErr w:type="gramStart"/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и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предполагает развитие у детей потребности в общении, где формируется мотивация здоровья);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личностной ориентации и доступности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подборку упражнений и заданий с учётом индивидуального физического развития детей, исключает завышенные требования и физические нагрузки на растущий организм);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результативности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(предполагает получение положительного результата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физкультурно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оздоровительной работы и положительных эмоций детей).</w:t>
      </w:r>
    </w:p>
    <w:p w:rsidR="0068775A" w:rsidRPr="00D4266F" w:rsidRDefault="0068775A" w:rsidP="0068775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Методы работы.</w:t>
      </w:r>
    </w:p>
    <w:p w:rsidR="0068775A" w:rsidRPr="00D4266F" w:rsidRDefault="0068775A" w:rsidP="006877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      </w:t>
      </w: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Наглядный </w:t>
      </w:r>
      <w:r w:rsidRPr="00D4266F">
        <w:rPr>
          <w:rFonts w:ascii="Times New Roman" w:eastAsia="Times New Roman" w:hAnsi="Times New Roman" w:cs="Times New Roman"/>
          <w:i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показ  движений, игровых упражнений.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gramStart"/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Словесный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– объяснение, проводится беседа на данную тему, разучиваются считалки,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физминутки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четверостишья.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Поисковый –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поиск новых идей и материалов.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Практический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инструктор показывает и вместе с детьми выполняет упражнения, игровые действия.</w:t>
      </w:r>
    </w:p>
    <w:p w:rsidR="0068775A" w:rsidRDefault="0068775A" w:rsidP="006877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8775A" w:rsidRPr="006E57CA" w:rsidRDefault="0068775A" w:rsidP="0068775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1.4  Нормативно-правовая база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:</w:t>
      </w:r>
    </w:p>
    <w:p w:rsidR="0068775A" w:rsidRPr="006E57CA" w:rsidRDefault="0068775A" w:rsidP="0068775A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Программа по  физической культуре (далее - Программа) разработана в соответствии  со следующими  нормативно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правовыми документами, регламентирующими деятельность МБДОУ: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     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Российской Федерации от 29 декабря 2012 №273-ФЗ «Об образовании в Российской Федерации»;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Санитарно-эпидемиологические правила и нормативы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организаций".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2.4.1.3049-13 (с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мая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13129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2013 г</w:t>
        </w:r>
      </w:smartTag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N 26)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СанПин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2.4.1.3049.13 «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Санитарно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Приказ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России от 30.08.2013 №1014 «Об утверждении Порядка организации и осуществления образовательной деятельности по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основным общеобразовательным программам – образовательным программам дошкольного образования»;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Приказ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Лицензия на правоведения образовательной деятельности;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МБДОУ.</w:t>
      </w:r>
    </w:p>
    <w:p w:rsidR="0068775A" w:rsidRDefault="0068775A" w:rsidP="006877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A04A66" w:rsidRPr="00D4266F" w:rsidRDefault="00A04A66" w:rsidP="006877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A04A66" w:rsidRDefault="00A04A66" w:rsidP="00A04A66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  <w:lang w:val="ru-RU"/>
        </w:rPr>
      </w:pPr>
      <w:r w:rsidRPr="00131292">
        <w:rPr>
          <w:rFonts w:ascii="Times New Roman" w:hAnsi="Times New Roman"/>
          <w:color w:val="auto"/>
          <w:lang w:val="ru-RU"/>
        </w:rPr>
        <w:t>1.5. Возрастные и индивидуальные особенности</w:t>
      </w:r>
      <w:r w:rsidRPr="00131292">
        <w:rPr>
          <w:rFonts w:ascii="Times New Roman" w:hAnsi="Times New Roman"/>
          <w:b w:val="0"/>
          <w:lang w:val="ru-RU"/>
        </w:rPr>
        <w:t xml:space="preserve">  </w:t>
      </w:r>
      <w:r>
        <w:rPr>
          <w:rFonts w:ascii="Times New Roman" w:hAnsi="Times New Roman"/>
          <w:color w:val="auto"/>
          <w:lang w:val="ru-RU"/>
        </w:rPr>
        <w:t>(от 4 до 5</w:t>
      </w:r>
      <w:r w:rsidRPr="00131292">
        <w:rPr>
          <w:rFonts w:ascii="Times New Roman" w:hAnsi="Times New Roman"/>
          <w:color w:val="auto"/>
          <w:lang w:val="ru-RU"/>
        </w:rPr>
        <w:t xml:space="preserve"> лет) </w:t>
      </w:r>
    </w:p>
    <w:p w:rsidR="00A04A66" w:rsidRDefault="00A04A66" w:rsidP="00A04A66">
      <w:pPr>
        <w:spacing w:after="0" w:line="240" w:lineRule="atLeast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04068">
        <w:rPr>
          <w:rFonts w:ascii="Times New Roman" w:hAnsi="Times New Roman"/>
          <w:i/>
          <w:iCs/>
          <w:sz w:val="24"/>
          <w:szCs w:val="24"/>
        </w:rPr>
        <w:t>      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</w:t>
      </w:r>
      <w:r w:rsidRPr="00A04A66">
        <w:rPr>
          <w:rFonts w:ascii="Times New Roman" w:hAnsi="Times New Roman"/>
          <w:i/>
          <w:iCs/>
          <w:sz w:val="28"/>
          <w:szCs w:val="28"/>
          <w:lang w:val="ru-RU"/>
        </w:rPr>
        <w:t>Возросли физические возможности детей:</w:t>
      </w:r>
      <w:r w:rsidRPr="009E6D61">
        <w:rPr>
          <w:rFonts w:ascii="Times New Roman" w:hAnsi="Times New Roman"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движения их стали значительно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 возбуждаются, становятся непослушными, капризными. Поэтому в средней группе особенно важно наладить разумный двигательный режим, наполнить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E6D61">
        <w:rPr>
          <w:rFonts w:ascii="Times New Roman" w:hAnsi="Times New Roman"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воспитатель, учитывая слабость тормозных процессов детей 4-5 лет, переключает его внимание на более спокойное занятие. Это поможет ребенку восстановить силы и успокоиться.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 xml:space="preserve">    Ребенок 5-го года жизни владеет в общих чертах всеми видами основных движений. Он стремится к новым сочетаниям движений, хочет испробовать свои силы в сложных видах движений и физкультурных упражнений. У детей возникает необходимость в двигательных импровизациях. Они берутся за выполнение любой двигательной задачи, но еще не умеют соизмерять свои силы, учитывать свои реальные возможности. Убедившись в не посильности выполнения двигательного действия, ребенок проделывает его лишь в общих чертах, не добиваясь завершения. Но при этом он искренне убежден в том, что выполнил движение полностью. Растущее двигательное воображение становится в этом возрасте одним из стимулов обогащения моторики детей разнообразными способами действий.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</w:t>
      </w:r>
      <w:r w:rsidRPr="00A04A66">
        <w:rPr>
          <w:rFonts w:ascii="Times New Roman" w:hAnsi="Times New Roman"/>
          <w:sz w:val="28"/>
          <w:szCs w:val="28"/>
          <w:lang w:val="ru-RU"/>
        </w:rPr>
        <w:t>Внимание ребенка среднего дошкольного возраста приобретает все более устойчивый характер; совершенствуются зрительное, слуховое и осязательное восприятия, развиваются преднамеренное запоминание и припоминание. Дети хорошо различают виды движений, частично овладевают умением выделять некоторые их элементы. Развивается способность воспринимать, представлять, анализировать и оценивать последовательность и качество своих действий. Возникает интерес к результатам движения, правильности его выполнения, соответствию образцу.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</w:t>
      </w:r>
      <w:r w:rsidRPr="00A04A66">
        <w:rPr>
          <w:rFonts w:ascii="Times New Roman" w:hAnsi="Times New Roman"/>
          <w:sz w:val="28"/>
          <w:szCs w:val="28"/>
          <w:lang w:val="ru-RU"/>
        </w:rPr>
        <w:t xml:space="preserve">Развитие физических качеств происходит под влиянием постоянных упражнений. В результате расширяются и обогащаются двигательные </w:t>
      </w:r>
      <w:r w:rsidRPr="00A04A66">
        <w:rPr>
          <w:rFonts w:ascii="Times New Roman" w:hAnsi="Times New Roman"/>
          <w:sz w:val="28"/>
          <w:szCs w:val="28"/>
          <w:lang w:val="ru-RU"/>
        </w:rPr>
        <w:lastRenderedPageBreak/>
        <w:t>возможности детей, возрастают их физические силы. Возникает психологическая готовность к выполнению сложных двигательных действий и проявлению определенных волевых усилий.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 </w:t>
      </w:r>
      <w:r w:rsidRPr="00A04A66">
        <w:rPr>
          <w:rFonts w:ascii="Times New Roman" w:hAnsi="Times New Roman"/>
          <w:i/>
          <w:iCs/>
          <w:sz w:val="28"/>
          <w:szCs w:val="28"/>
          <w:lang w:val="ru-RU"/>
        </w:rPr>
        <w:t>На уровне познавательного общения дети испытывают острую потребность в</w:t>
      </w:r>
      <w:r w:rsidRPr="009E6D61">
        <w:rPr>
          <w:rFonts w:ascii="Times New Roman" w:hAnsi="Times New Roman"/>
          <w:sz w:val="28"/>
          <w:szCs w:val="28"/>
        </w:rPr>
        <w:t> </w:t>
      </w:r>
      <w:r w:rsidRPr="00A04A66">
        <w:rPr>
          <w:rFonts w:ascii="Times New Roman" w:hAnsi="Times New Roman"/>
          <w:i/>
          <w:iCs/>
          <w:sz w:val="28"/>
          <w:szCs w:val="28"/>
          <w:lang w:val="ru-RU"/>
        </w:rPr>
        <w:t>уважительном отношении со стороны взрослого.</w:t>
      </w:r>
      <w:r w:rsidRPr="009E6D61">
        <w:rPr>
          <w:rFonts w:ascii="Times New Roman" w:hAnsi="Times New Roman"/>
          <w:sz w:val="28"/>
          <w:szCs w:val="28"/>
        </w:rPr>
        <w:t>     </w:t>
      </w:r>
      <w:r w:rsidRPr="00A04A66">
        <w:rPr>
          <w:rFonts w:ascii="Times New Roman" w:hAnsi="Times New Roman"/>
          <w:sz w:val="28"/>
          <w:szCs w:val="28"/>
          <w:lang w:val="ru-RU"/>
        </w:rPr>
        <w:t>Замечено, что дети, не получившие от воспитателя ответов на волнующие их вопросы, начинают проявлять черты замкнутости, негативизма, непослушания по отношению к старшим. Иными словами, нереализованная потребность общения с взрослым приводит к негативным проявлениям в поведении ребенка.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  </w:t>
      </w:r>
      <w:r w:rsidRPr="00A04A66">
        <w:rPr>
          <w:rFonts w:ascii="Times New Roman" w:hAnsi="Times New Roman"/>
          <w:i/>
          <w:iCs/>
          <w:sz w:val="28"/>
          <w:szCs w:val="28"/>
          <w:lang w:val="ru-RU"/>
        </w:rPr>
        <w:t>Ребенок пятого года жизни отличается высокой активностью.</w:t>
      </w:r>
      <w:r w:rsidRPr="009E6D61">
        <w:rPr>
          <w:rFonts w:ascii="Times New Roman" w:hAnsi="Times New Roman"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 </w:t>
      </w:r>
      <w:r w:rsidRPr="00A04A66">
        <w:rPr>
          <w:rFonts w:ascii="Times New Roman" w:hAnsi="Times New Roman"/>
          <w:sz w:val="28"/>
          <w:szCs w:val="28"/>
          <w:lang w:val="ru-RU"/>
        </w:rPr>
        <w:t>Уделяя внимание развитию детской самостоятельности, воспитатель широко использует приемы индивидуального подхода, следуя правилу: не делать за ребенка то, что он в состоянии сделать самостоятельно. Но при этом</w:t>
      </w:r>
      <w:r w:rsidRPr="009E6D61">
        <w:rPr>
          <w:rFonts w:ascii="Times New Roman" w:hAnsi="Times New Roman"/>
          <w:sz w:val="28"/>
          <w:szCs w:val="28"/>
        </w:rPr>
        <w:t> </w:t>
      </w:r>
      <w:r w:rsidRPr="00A04A66">
        <w:rPr>
          <w:rFonts w:ascii="Times New Roman" w:hAnsi="Times New Roman"/>
          <w:i/>
          <w:iCs/>
          <w:sz w:val="28"/>
          <w:szCs w:val="28"/>
          <w:lang w:val="ru-RU"/>
        </w:rPr>
        <w:t>воспитатель исходит из реального уровня умений, которые могут значительно различаться у разных детей.</w:t>
      </w:r>
      <w:r w:rsidRPr="009E6D61">
        <w:rPr>
          <w:rFonts w:ascii="Times New Roman" w:hAnsi="Times New Roman"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Поэтому если для одних детей будет достаточно простого напоминания о нужном действии, совета, то для других необходим показ или совместное действие с ребенком – в этом проявляется одна из особенностей детей. Воспитатель становится свидетелем разных темпов развития детей: одни дольше сохраняют свойства, характерные для младшего возраста, перестройка их поведения и деятельности как бы замедляется, другие, наоборот, взрослеют быстрее и начинают отчетливо проявлять черты более старшей возрастной ступени.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 </w:t>
      </w:r>
      <w:r w:rsidRPr="00A04A66">
        <w:rPr>
          <w:rFonts w:ascii="Times New Roman" w:hAnsi="Times New Roman"/>
          <w:i/>
          <w:iCs/>
          <w:sz w:val="28"/>
          <w:szCs w:val="28"/>
          <w:lang w:val="ru-RU"/>
        </w:rPr>
        <w:t>У детей 4-5 лет ярко проявляется интерес к игре.</w:t>
      </w:r>
      <w:r w:rsidRPr="009E6D61">
        <w:rPr>
          <w:rFonts w:ascii="Times New Roman" w:hAnsi="Times New Roman"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Игра усложняется по содержанию, количеству ролей и ролевых диалогов. Дети уверенно называют свою игровую роль, действуют в соответствии с ней.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 </w:t>
      </w:r>
      <w:r w:rsidRPr="00A04A66">
        <w:rPr>
          <w:rFonts w:ascii="Times New Roman" w:hAnsi="Times New Roman"/>
          <w:sz w:val="28"/>
          <w:szCs w:val="28"/>
          <w:lang w:val="ru-RU"/>
        </w:rPr>
        <w:t>Значительное время отводится для игр по выбору детей</w:t>
      </w:r>
      <w:r w:rsidRPr="00A04A6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9E6D61">
        <w:rPr>
          <w:rFonts w:ascii="Times New Roman" w:hAnsi="Times New Roman"/>
          <w:b/>
          <w:bCs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Задача воспитателя</w:t>
      </w:r>
      <w:r w:rsidRPr="009E6D61">
        <w:rPr>
          <w:rFonts w:ascii="Times New Roman" w:hAnsi="Times New Roman"/>
          <w:b/>
          <w:bCs/>
          <w:sz w:val="28"/>
          <w:szCs w:val="28"/>
        </w:rPr>
        <w:t> </w:t>
      </w:r>
      <w:r w:rsidRPr="00A04A66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9E6D61">
        <w:rPr>
          <w:rFonts w:ascii="Times New Roman" w:hAnsi="Times New Roman"/>
          <w:b/>
          <w:bCs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создать возможности для вариативной игровой деятельности</w:t>
      </w:r>
      <w:r w:rsidRPr="009E6D61">
        <w:rPr>
          <w:rFonts w:ascii="Times New Roman" w:hAnsi="Times New Roman"/>
          <w:b/>
          <w:bCs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  </w:t>
      </w:r>
      <w:r w:rsidRPr="00A04A66">
        <w:rPr>
          <w:rFonts w:ascii="Times New Roman" w:hAnsi="Times New Roman"/>
          <w:sz w:val="28"/>
          <w:szCs w:val="28"/>
          <w:lang w:val="ru-RU"/>
        </w:rPr>
        <w:t>Воспитатель выступает носителем игровых традиций и ненавязчиво передает их детям, прежде всего в совместных играх воспитателя с детьми. В обстановке игры своим примером воспитатель показывает детям, как лучше договориться, распределить роли, как с помощью развития сюжета принять в игру всех желающих.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  </w:t>
      </w:r>
      <w:r w:rsidRPr="00A04A66">
        <w:rPr>
          <w:rFonts w:ascii="Times New Roman" w:hAnsi="Times New Roman"/>
          <w:sz w:val="28"/>
          <w:szCs w:val="28"/>
          <w:lang w:val="ru-RU"/>
        </w:rPr>
        <w:t>Игровая мотивация активно используется воспитателем в организации деятельности детей. Все виды развивающих образовательных ситуаций проходят либо в форме игры, либо составлены из игровых приемов и действий. В силу особенностей наглядно-образного мышления среднего дошкольника предпочтение отдается наглядным, игровым и практическим методам, слова педагога сопровождаются разнообразными формами наглядности и практической деятельностью детей.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lastRenderedPageBreak/>
        <w:t>     </w:t>
      </w:r>
      <w:r w:rsidRPr="00A04A66">
        <w:rPr>
          <w:rFonts w:ascii="Times New Roman" w:hAnsi="Times New Roman"/>
          <w:sz w:val="28"/>
          <w:szCs w:val="28"/>
          <w:lang w:val="ru-RU"/>
        </w:rPr>
        <w:t>У детей этого возраста наблюдается пробуждение интереса к правилам поведения, о чем свидетельствуют многочисленные жалобы-заявления детей воспитателю о том, что кто-то делает что-то неправильно или не выполняет какое-то требование. Неопытный воспитатель иногда расценивает такие заявления ребенка как «ябедничество» и отрицательно к ним относится. Между тем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Обсуждая с ребенком случившееся, мы помогаем ему утвердиться в правильном поведении. Вместе с тем частые заявления-жалобы детей должны служить для воспитателя сигналом просчетов в его работе по воспитанию дружеских отношений и культуры поведения в группе.</w:t>
      </w:r>
    </w:p>
    <w:p w:rsidR="00A04A66" w:rsidRPr="00A04A66" w:rsidRDefault="00A04A66" w:rsidP="00A04A6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 xml:space="preserve">     Воспитатель пробуждает эмоциональную отзывчивость детей, направляет ее на сочувствие сверстникам, эмоциональную взаимопомощь.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A66">
        <w:rPr>
          <w:rFonts w:ascii="Times New Roman" w:hAnsi="Times New Roman"/>
          <w:sz w:val="28"/>
          <w:szCs w:val="28"/>
          <w:lang w:val="ru-RU"/>
        </w:rPr>
        <w:t>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реагируют остро- эмоционально: вспышками гнева, слезами, воспринимая замечания как личную обиду.</w:t>
      </w:r>
      <w:r w:rsidRPr="009E6D61">
        <w:rPr>
          <w:rFonts w:ascii="Times New Roman" w:hAnsi="Times New Roman"/>
          <w:sz w:val="28"/>
          <w:szCs w:val="28"/>
        </w:rPr>
        <w:t> </w:t>
      </w:r>
      <w:r w:rsidRPr="00A04A66">
        <w:rPr>
          <w:rFonts w:ascii="Times New Roman" w:hAnsi="Times New Roman"/>
          <w:i/>
          <w:iCs/>
          <w:sz w:val="28"/>
          <w:szCs w:val="28"/>
          <w:lang w:val="ru-RU"/>
        </w:rPr>
        <w:t>Ранимость ребенка 4-5 лет</w:t>
      </w:r>
      <w:r w:rsidRPr="009E6D61">
        <w:rPr>
          <w:rFonts w:ascii="Times New Roman" w:hAnsi="Times New Roman"/>
          <w:i/>
          <w:iCs/>
          <w:sz w:val="28"/>
          <w:szCs w:val="28"/>
        </w:rPr>
        <w:t> </w:t>
      </w:r>
      <w:r w:rsidRPr="00A04A66">
        <w:rPr>
          <w:rFonts w:ascii="Times New Roman" w:hAnsi="Times New Roman"/>
          <w:sz w:val="28"/>
          <w:szCs w:val="28"/>
          <w:lang w:val="ru-RU"/>
        </w:rPr>
        <w:t>– это не проявление его индивидуальности, а особенность возраста. Воспитателю необходимо быть очень внимательным к своим словам, к интонации речи при контактах с ребенком и оценке его действий. В первую очередь – подчеркивать успехи, достижения и нацеливать на положительные действия.</w:t>
      </w:r>
    </w:p>
    <w:p w:rsidR="00A04A66" w:rsidRPr="00A04A66" w:rsidRDefault="00A04A66" w:rsidP="00A04A66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9E6D61">
        <w:rPr>
          <w:rFonts w:ascii="Times New Roman" w:hAnsi="Times New Roman"/>
          <w:sz w:val="28"/>
          <w:szCs w:val="28"/>
        </w:rPr>
        <w:t>     </w:t>
      </w:r>
      <w:r w:rsidRPr="00A04A66">
        <w:rPr>
          <w:rFonts w:ascii="Times New Roman" w:hAnsi="Times New Roman"/>
          <w:sz w:val="28"/>
          <w:szCs w:val="28"/>
          <w:lang w:val="ru-RU"/>
        </w:rPr>
        <w:t>На пятом году жизни дети проявляют интерес к вопросам пола, начинается осознание своей половой принадлежности. Дети отмечают внешнее различие между мальчиками и девочками. Задачей воспитателя является постепенное формирование представлений о поведении мальчика и девочки, их взаимоотношениях. Выполнение такой задачи успешно повлияет на интеллектуальное и моральное развитие ребенка.</w:t>
      </w:r>
    </w:p>
    <w:p w:rsidR="00A04A66" w:rsidRDefault="00A04A66" w:rsidP="00A04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1.6 Планируемые р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езультаты</w:t>
      </w:r>
    </w:p>
    <w:p w:rsidR="00A04A66" w:rsidRDefault="00A04A66" w:rsidP="00A04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04A66" w:rsidRPr="00A202DB" w:rsidRDefault="00A04A66" w:rsidP="00A04A6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</w:t>
      </w:r>
      <w:r w:rsidRPr="00A202DB">
        <w:rPr>
          <w:rFonts w:ascii="Times New Roman" w:hAnsi="Times New Roman"/>
          <w:sz w:val="28"/>
          <w:szCs w:val="28"/>
        </w:rPr>
        <w:t>(</w:t>
      </w:r>
      <w:proofErr w:type="spellStart"/>
      <w:r w:rsidRPr="00A202DB">
        <w:rPr>
          <w:rFonts w:ascii="Times New Roman" w:hAnsi="Times New Roman"/>
          <w:sz w:val="28"/>
          <w:szCs w:val="28"/>
        </w:rPr>
        <w:t>пол</w:t>
      </w:r>
      <w:proofErr w:type="spellEnd"/>
      <w:r w:rsidRPr="00A202D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202DB">
        <w:rPr>
          <w:rFonts w:ascii="Times New Roman" w:hAnsi="Times New Roman"/>
          <w:sz w:val="28"/>
          <w:szCs w:val="28"/>
        </w:rPr>
        <w:t>не</w:t>
      </w:r>
      <w:proofErr w:type="spellEnd"/>
      <w:r w:rsidRPr="00A20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2DB">
        <w:rPr>
          <w:rFonts w:ascii="Times New Roman" w:hAnsi="Times New Roman"/>
          <w:sz w:val="28"/>
          <w:szCs w:val="28"/>
        </w:rPr>
        <w:t>менее</w:t>
      </w:r>
      <w:proofErr w:type="spellEnd"/>
      <w:r w:rsidRPr="00A202DB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A202DB">
        <w:rPr>
          <w:rFonts w:ascii="Times New Roman" w:hAnsi="Times New Roman"/>
          <w:sz w:val="28"/>
          <w:szCs w:val="28"/>
        </w:rPr>
        <w:t>раз</w:t>
      </w:r>
      <w:proofErr w:type="spellEnd"/>
      <w:r w:rsidRPr="00A20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2DB">
        <w:rPr>
          <w:rFonts w:ascii="Times New Roman" w:hAnsi="Times New Roman"/>
          <w:sz w:val="28"/>
          <w:szCs w:val="28"/>
        </w:rPr>
        <w:t>подряд</w:t>
      </w:r>
      <w:proofErr w:type="spellEnd"/>
      <w:r w:rsidRPr="00A202DB">
        <w:rPr>
          <w:rFonts w:ascii="Times New Roman" w:hAnsi="Times New Roman"/>
          <w:sz w:val="28"/>
          <w:szCs w:val="28"/>
        </w:rPr>
        <w:t>.</w:t>
      </w:r>
    </w:p>
    <w:p w:rsidR="00A04A66" w:rsidRPr="00A04A66" w:rsidRDefault="00A04A66" w:rsidP="00A04A6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>Может ловить мяч кистями рук с расстояния до 1,5 м.</w:t>
      </w:r>
    </w:p>
    <w:p w:rsidR="00A04A66" w:rsidRPr="00A04A66" w:rsidRDefault="00A04A66" w:rsidP="00A04A6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>Умеет строиться в колонну по одному, парами, в круг, шеренгу.</w:t>
      </w:r>
    </w:p>
    <w:p w:rsidR="00A04A66" w:rsidRPr="00A04A66" w:rsidRDefault="00A04A66" w:rsidP="00A04A6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>Может скользить самостоятельно по ледяным дорожкам (длина 5 м).</w:t>
      </w:r>
    </w:p>
    <w:p w:rsidR="00A04A66" w:rsidRPr="00A04A66" w:rsidRDefault="00A04A66" w:rsidP="00A04A6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 xml:space="preserve">Ходит на лыжах скользящим шагом на расстояние до 500 м, выполняет; поворот переступанием, поднимается на горку. </w:t>
      </w:r>
    </w:p>
    <w:p w:rsidR="00A04A66" w:rsidRPr="00A04A66" w:rsidRDefault="00A04A66" w:rsidP="00A04A6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>Ориентируется в пространстве, находит левую и правую стороны.</w:t>
      </w:r>
    </w:p>
    <w:p w:rsidR="00A04A66" w:rsidRPr="00A04A66" w:rsidRDefault="00A04A66" w:rsidP="00A04A6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4A66">
        <w:rPr>
          <w:rFonts w:ascii="Times New Roman" w:hAnsi="Times New Roman"/>
          <w:sz w:val="28"/>
          <w:szCs w:val="28"/>
          <w:lang w:val="ru-RU"/>
        </w:rPr>
        <w:t xml:space="preserve">Выполняет упражнения, демонстрируя выразительность, грациозность, пластичность движений. </w:t>
      </w:r>
    </w:p>
    <w:p w:rsidR="00A04A66" w:rsidRPr="006E57CA" w:rsidRDefault="00A04A66" w:rsidP="00A04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04A66" w:rsidRDefault="00A04A66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04A66" w:rsidRPr="00131292" w:rsidRDefault="00A04A66" w:rsidP="00A04A66">
      <w:pPr>
        <w:pStyle w:val="ab"/>
        <w:numPr>
          <w:ilvl w:val="0"/>
          <w:numId w:val="26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Содержательный</w:t>
      </w:r>
      <w:proofErr w:type="spellEnd"/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proofErr w:type="spellEnd"/>
    </w:p>
    <w:p w:rsidR="00A04A66" w:rsidRPr="00131292" w:rsidRDefault="00A04A66" w:rsidP="00A04A66">
      <w:pPr>
        <w:shd w:val="clear" w:color="auto" w:fill="FFFFFF"/>
        <w:spacing w:before="28" w:line="23" w:lineRule="atLeast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A66" w:rsidRPr="00131292" w:rsidRDefault="00A04A66" w:rsidP="00A04A66">
      <w:pPr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Описание особенностей образовательной деятельности с детьми группы (перспективное комплексно-тематическое планирование работы по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области «Физическое развитие»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образовательной программой и  примерной общеобразовательной программой дошкольного образования «От рождения до школы»/ Под ред. Н. Е.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Вераксы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Т. С. Комаровой, М. А. Васильевой).</w:t>
      </w:r>
    </w:p>
    <w:p w:rsidR="00A04A66" w:rsidRPr="00131292" w:rsidRDefault="00A04A66" w:rsidP="00A04A66">
      <w:pPr>
        <w:spacing w:line="23" w:lineRule="atLeast"/>
        <w:contextualSpacing/>
        <w:jc w:val="both"/>
        <w:rPr>
          <w:color w:val="000000"/>
          <w:sz w:val="28"/>
          <w:szCs w:val="28"/>
          <w:lang w:val="ru-RU"/>
        </w:rPr>
      </w:pP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2.1 Образовательная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область «Физическое развитие</w:t>
      </w: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Физическая культура в детском саду Л.И.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Пензулаева</w:t>
      </w:r>
      <w:proofErr w:type="spellEnd"/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рамках общеобразовательной программы</w:t>
      </w: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«От рождения до школы» </w:t>
      </w: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под редакцией Н.Е. </w:t>
      </w:r>
      <w:proofErr w:type="spellStart"/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Вераксы</w:t>
      </w:r>
      <w:proofErr w:type="spellEnd"/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Т.С. Комаровой, М.А. Васильевой</w:t>
      </w:r>
    </w:p>
    <w:p w:rsidR="00A04A66" w:rsidRDefault="00A04A66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Default="00D4266F" w:rsidP="00143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Формы организации образовательной области »Физическая культура»</w:t>
      </w:r>
    </w:p>
    <w:p w:rsidR="00D4266F" w:rsidRPr="00D4266F" w:rsidRDefault="00D4266F" w:rsidP="00D4266F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Основная форма работы - обучение детей на занятиях,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Фронтальная (групповая) форма,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 подгруппам,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Игровая форма,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Индивидуально – творческая деятельность,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Развивающие игры,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Интегрированная форма обучения.</w:t>
      </w:r>
    </w:p>
    <w:p w:rsidR="00D4266F" w:rsidRPr="00D4266F" w:rsidRDefault="00D4266F" w:rsidP="00D4266F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proofErr w:type="spellStart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Здоровьесберегающие</w:t>
      </w:r>
      <w:proofErr w:type="spellEnd"/>
      <w:r w:rsidR="00A04A66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технологии используемые в программе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Физкультурно-оздоровительные технологии;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Технологии обеспечения социально-психологического благополучия ребенка;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Здоровьесбережения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и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здоровьеобогащения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педагогов дошкольного образования;</w:t>
      </w:r>
    </w:p>
    <w:p w:rsidR="00D4266F" w:rsidRPr="00D4266F" w:rsidRDefault="00D4266F" w:rsidP="00D4266F">
      <w:pPr>
        <w:numPr>
          <w:ilvl w:val="2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 ним относятся: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Облегченная одежда детей в группе;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Обеспечение психологической безопасности детей во время их пребывания на занятии;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Учитываются возрастные и индивидуальные особенности состояния здоровья и развития ребенка;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Дыхательная гимнастика;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Пальчиковая гимнастика;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Гимнастика для глаз;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Психогимнастика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Соблюдение мер по предупреждению травматизма;</w:t>
      </w:r>
    </w:p>
    <w:p w:rsidR="00D4266F" w:rsidRPr="00D4266F" w:rsidRDefault="00D4266F" w:rsidP="00D4266F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A04A66" w:rsidRDefault="00A04A66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</w:t>
      </w:r>
    </w:p>
    <w:p w:rsidR="00D4266F" w:rsidRPr="00D4266F" w:rsidRDefault="00A04A66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 xml:space="preserve">     </w:t>
      </w:r>
      <w:r w:rsidR="00D4266F"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Условия реализации:</w:t>
      </w:r>
    </w:p>
    <w:p w:rsidR="00D4266F" w:rsidRPr="00D4266F" w:rsidRDefault="00A04A66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Объём.</w:t>
      </w:r>
      <w:r w:rsidR="00E361F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Данная программа рассчитана 108 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часов (академических) 3 занятие в неделю по 20 минут. Два занятия проводятся в спортивном зале, третье – на улице. Спортивные упражнения планируются в зависимости от времени года.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организация образовательного процесса предполагает проведение фронтальных занятия 3 раз в неделю по 20 минут;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совместную деятельность педагога с детьми;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самостоятельную деятельность детей;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проведение контрольно-диагностических занятий -1 раз в полугодие  .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проведение занятий сопровождается  использованием  спортивного   инвентаря и нестандартного оборудования.  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конструктивное взаимодействие с семьей.</w:t>
      </w:r>
    </w:p>
    <w:p w:rsidR="00D4266F" w:rsidRPr="00D4266F" w:rsidRDefault="00D4266F" w:rsidP="00D4266F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 случае форс</w:t>
      </w:r>
      <w:r w:rsidR="006B31C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мажорных обстоятельств (нет электричества, воды и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др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) программа реализуется в совместной деятельности.</w:t>
      </w:r>
    </w:p>
    <w:p w:rsid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6B31C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</w:t>
      </w:r>
      <w:r w:rsidR="00D4266F"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Результаты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ходить и бегать, соблюдая правильную технику движений;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лазать по гимнастической стенке, не пропуская реек, перелезая с одного пролета на другой, ползать разными способами: опираясь на кисти рук, колени и пальцы ног, на стопы, на ладони, на животе, подтягиваясь руками;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принимать правильное исходное положение в прыжках с места, мягко приземляться, прыгать в длину с места не менее 70 см;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ловить мяч кистями рук с расстояния 1,5 м, принимать правильное исходное положение при метании, метать предметы разными способами правой и левой рукой, отбивать мяч о землю не менее 5 раз подряд;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выполнять упражнения на статическое и динамическое равновесие;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строиться в колонну по одному, парами, в круг, шеренгу;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скользить самостоятельно по ледяным дорожкам;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ориентироваться в пространстве, находить правую и левую стороны;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придумывать варианты подвижных игр, самостоятельно и творчески выполнять движения;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выполнять имитационные упражнения, демонстрируя красоту, выразительность, грациозность, пластичность движений.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Материал: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методическая литература, дидактически–наглядный материал,  спортивное оборудование и   инвентарь, нестандартный материал(коврики, ребрис</w:t>
      </w:r>
      <w:r w:rsidR="007F0A90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тая доска, кочки, труба и т.д.)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Содержание программы</w:t>
      </w:r>
    </w:p>
    <w:p w:rsidR="00D4266F" w:rsidRPr="00D4266F" w:rsidRDefault="00D4266F" w:rsidP="00D4266F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Подвижные игры.</w:t>
      </w:r>
    </w:p>
    <w:p w:rsidR="00D4266F" w:rsidRPr="00D4266F" w:rsidRDefault="00D4266F" w:rsidP="00D4266F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ОРУ(без предметов, с предметами)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кистей рук, развитие и укрепление  мышц   плечевого пояса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укрепление мышц  спины и гибкости позвоночника;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укрепление мышц брюшного пресса и ног  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 xml:space="preserve">     3. Основные виды движений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: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ХОДЬБА 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врассыпную,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нахождением своего места в колонне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перешагиванием через предметы (шнуры, кубики, бруски и т. д.)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по кругу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ходьба с изменением направления движе</w:t>
      </w:r>
      <w:r w:rsidR="006B31C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ний проводится в двух вариантах,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первый вариант - ходьба за ребенком, ведущим колонну;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второй вариант - ходьба «змейкой» между различными предметами (кегли, кубики, набивные мячи т.д.)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изменением направления движения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колонне по одному с обозначением поворотов на углах зала (площадки)  </w:t>
      </w:r>
    </w:p>
    <w:p w:rsidR="00D4266F" w:rsidRPr="00D4266F" w:rsidRDefault="006B31C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ходьба парами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со сменой ведущего.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чередовании с бегом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БЕГ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врассыпную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бег с нахождением своего места в колонне  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перешагиванием через предметы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</w:t>
      </w:r>
      <w:r w:rsidR="00143CA8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по </w:t>
      </w:r>
      <w:proofErr w:type="spellStart"/>
      <w:r w:rsidR="00143CA8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кpyгy</w:t>
      </w:r>
      <w:proofErr w:type="spellEnd"/>
      <w:r w:rsidR="00143CA8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так же как и ходьба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изменением направления движения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РАВНОВЕСИИ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   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на уменьшенной площади опоры,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гимнастической скамейке,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шнуру,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по наклонной доске,. Положение рук при этом меняется: на поясе, в стороны, за головой и т. д.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обучение ходьбе по повышенной опоре, то есть по гимнастической скамейке, а затем и по горизонтальному бревну.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ПРЫЖКАХ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прыжки на месте,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 продвижением вперед,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 небольшой высоты,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 длину с места,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перепрыгивание через предметы,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подпрыгивании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прыжки с невысоких предметов (20-25 см).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МЕТАНИИ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закрепление и совершенствование навыков в прокатывание мячей в прямом направлении, друг другу, в ворота, бросание мячей воспитателю, бросание мяча о землю, вверх и ловля его двумя руками, метание мячей в цель и на дальность);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 xml:space="preserve"> УПРАЖНЕНИЯ В ЛАЗАНИИ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ползание на четвереньках с опорой на ладони и колени, Ползание осуществляется одноименным и разноименным способами. 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ползании по уменьшенной площади опоры: по доске, по гимнастической скамейке, при этом следует по окончании выполнения упражнения предложить выпрямление и потягивание (хлопнуть в ладоши над головой, поднять вверх мяч в прямых руках, позвонить в колокольчик).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подлезание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под дугу, шнур, умение группироваться, </w:t>
      </w:r>
    </w:p>
    <w:p w:rsidR="00D4266F" w:rsidRPr="00D4266F" w:rsidRDefault="00143CA8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лазанье по наклонной лесенке, 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правильный хват рук за рейки. Лазанье по гимнастической стенке выполняют приставным и переменным шагом</w:t>
      </w:r>
    </w:p>
    <w:p w:rsid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4.  ТЕОРЕТИЧЕСКАЯ ПОДГОТОВКА</w:t>
      </w:r>
    </w:p>
    <w:p w:rsidR="00D4266F" w:rsidRPr="00D4266F" w:rsidRDefault="00D4266F" w:rsidP="00D4266F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-техника безопасности  и правила поведения на занятиях в физкультурном зале.</w:t>
      </w:r>
    </w:p>
    <w:p w:rsidR="00D4266F" w:rsidRPr="00D4266F" w:rsidRDefault="00D4266F" w:rsidP="00D4266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- правила поведения при выполнении физических упражнений и игровых действий, техника безопасности на занятиях. 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5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Выполнение контрольных нормативов 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выполнение контрольных упражнений: ползание, прыжки с места, наклон из положения сидя, пресс (входящий контроль).</w:t>
      </w:r>
    </w:p>
    <w:p w:rsidR="00D4266F" w:rsidRPr="00D4266F" w:rsidRDefault="00D4266F" w:rsidP="00D4266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выполнение контрольных упражнений: ползание, прыжки с места, наклон из положения сидя, пресс (итоговый контроль).</w:t>
      </w:r>
    </w:p>
    <w:p w:rsidR="00143CA8" w:rsidRDefault="00143CA8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Учебно-тематическое планирование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tbl>
      <w:tblPr>
        <w:tblStyle w:val="af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985"/>
      </w:tblGrid>
      <w:tr w:rsidR="00D4266F" w:rsidRPr="00D4266F" w:rsidTr="006B31CF">
        <w:tc>
          <w:tcPr>
            <w:tcW w:w="993" w:type="dxa"/>
          </w:tcPr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Дата</w:t>
            </w:r>
          </w:p>
        </w:tc>
        <w:tc>
          <w:tcPr>
            <w:tcW w:w="5386" w:type="dxa"/>
          </w:tcPr>
          <w:p w:rsidR="00D4266F" w:rsidRPr="00D4266F" w:rsidRDefault="00D4266F" w:rsidP="00D426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Формы работы</w:t>
            </w:r>
          </w:p>
        </w:tc>
        <w:tc>
          <w:tcPr>
            <w:tcW w:w="1701" w:type="dxa"/>
          </w:tcPr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Объём в</w:t>
            </w:r>
          </w:p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часах</w:t>
            </w:r>
          </w:p>
        </w:tc>
        <w:tc>
          <w:tcPr>
            <w:tcW w:w="1985" w:type="dxa"/>
          </w:tcPr>
          <w:p w:rsidR="00D4266F" w:rsidRPr="00D4266F" w:rsidRDefault="006B31C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Примечание</w:t>
            </w: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стр.19-20. Техника безопасности  и правила поведения в спортивном зале.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стр.20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стр. 21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стр.21-22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стр. 23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стр.23-24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стр.24-25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 стр.26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стр.26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стр.26-28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стр.28-29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12. стр.29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 стр.30-32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стр.32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стр.32-33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стр.33-34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A36810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A36810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17. </w:t>
            </w:r>
            <w:r w:rsidR="00EC56DA"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стр.34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A36810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стр.34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A36810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 стр.35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стр.35-36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стр.36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 стр.36-37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стр.37-38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24. стр.38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стр.39-40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 стр.40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 стр.40-41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28 стр.41-42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стр.42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стр.43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стр.43-44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стр.44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rPr>
          <w:trHeight w:val="320"/>
        </w:trPr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стр.45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Занятие 34 стр.45-46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 стр.46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36  стр.46-47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стр.48-49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rPr>
          <w:trHeight w:val="108"/>
        </w:trPr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стр.49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1 час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3. стр.49  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стр.50-51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стр.51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стр.51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«День Здоровья»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стр.52-53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8 стр.54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9 стр.54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10.  стр.54-56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Занятие11. стр.56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12. стр.56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13. стр.57-58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14. стр.58-59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стр.59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стр.59-60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 . стр.60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18. стр.60-61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19.  стр.61-62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стр.62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rPr>
          <w:trHeight w:val="264"/>
        </w:trPr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«Зимние забавы»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стр.62-63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22. стр.63-64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.</w:t>
            </w:r>
            <w:r w:rsidR="00A36810"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стр.64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24. стр.64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25. стр.65-66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26. стр.66-67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27. стр.67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«Вперед, мальчишки»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A04A66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29. стр.68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571A8F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30.  стр.68-69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31.  стр. 69-70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32.  стр.70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1. стр.72-73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2.   стр.73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стр.73-74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стр.74-75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стр.75-76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.</w:t>
            </w:r>
            <w:r w:rsidR="00A36810"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стр.76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.</w:t>
            </w:r>
            <w:r w:rsidR="00A36810"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стр.76-77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 стр.77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стр.77-78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стр.78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стр.79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12.  стр.79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13. стр.80-81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стр.81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1 час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 стр.82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стр.82-83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17. стр.83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. стр.84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стр.84-85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  стр.85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стр.85-86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D426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proofErr w:type="spellStart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</w:t>
            </w:r>
            <w:proofErr w:type="spellEnd"/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– диагностическое занятие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22. стр.86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23. стр.87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24 стр.87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стр.88-89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26 стр.89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27 стр.89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стр.90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стр.90-91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стр.91-92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стр.92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стр.92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34 стр.92-93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стр.93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C56DA" w:rsidRPr="00D4266F" w:rsidTr="006B31CF">
        <w:tc>
          <w:tcPr>
            <w:tcW w:w="993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EC56DA" w:rsidRPr="00D4266F" w:rsidRDefault="00EC56DA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36 стр.93-94</w:t>
            </w:r>
          </w:p>
        </w:tc>
        <w:tc>
          <w:tcPr>
            <w:tcW w:w="1701" w:type="dxa"/>
          </w:tcPr>
          <w:p w:rsidR="00EC56DA" w:rsidRPr="00D4266F" w:rsidRDefault="00EC56DA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985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A36810" w:rsidRPr="00D4266F" w:rsidTr="006B31CF">
        <w:tc>
          <w:tcPr>
            <w:tcW w:w="993" w:type="dxa"/>
          </w:tcPr>
          <w:p w:rsidR="00A36810" w:rsidRPr="00D4266F" w:rsidRDefault="00A36810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A36810" w:rsidRPr="00A36810" w:rsidRDefault="00A36810" w:rsidP="00A3681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A3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ИТОГО</w:t>
            </w:r>
          </w:p>
        </w:tc>
        <w:tc>
          <w:tcPr>
            <w:tcW w:w="1701" w:type="dxa"/>
          </w:tcPr>
          <w:p w:rsidR="00A36810" w:rsidRPr="00A36810" w:rsidRDefault="00A36810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A3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 xml:space="preserve"> часов</w:t>
            </w:r>
          </w:p>
        </w:tc>
        <w:tc>
          <w:tcPr>
            <w:tcW w:w="1985" w:type="dxa"/>
          </w:tcPr>
          <w:p w:rsidR="00A36810" w:rsidRPr="00D4266F" w:rsidRDefault="00A36810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</w:tbl>
    <w:p w:rsidR="00235628" w:rsidRPr="00235628" w:rsidRDefault="00235628" w:rsidP="00235628">
      <w:pPr>
        <w:pStyle w:val="ab"/>
        <w:numPr>
          <w:ilvl w:val="1"/>
          <w:numId w:val="18"/>
        </w:num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356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Особенности сотрудничества с семьями воспитанников </w:t>
      </w:r>
      <w:r w:rsidRPr="0023562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356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(перспективный план взаимодействия с родителями).</w:t>
      </w:r>
    </w:p>
    <w:p w:rsidR="00235628" w:rsidRPr="00235628" w:rsidRDefault="00235628" w:rsidP="00235628">
      <w:pPr>
        <w:pStyle w:val="ab"/>
        <w:spacing w:line="23" w:lineRule="atLeast"/>
        <w:ind w:left="86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568"/>
        <w:gridCol w:w="2374"/>
        <w:gridCol w:w="3827"/>
      </w:tblGrid>
      <w:tr w:rsidR="00235628" w:rsidRPr="00E63B2F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E63B2F" w:rsidRDefault="00235628" w:rsidP="002356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E63B2F" w:rsidRDefault="00235628" w:rsidP="002356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  <w:proofErr w:type="spellEnd"/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E63B2F" w:rsidRDefault="00235628" w:rsidP="002356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proofErr w:type="spellEnd"/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E63B2F" w:rsidRDefault="00235628" w:rsidP="002356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proofErr w:type="spellEnd"/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«Закаливание - первый шаг на пути к здоровью»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«Подготовка одежды к занятиям физической культурой в зале и на воздухе»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Включить родителей в решение задач закаливания организма ребенка.</w:t>
            </w:r>
          </w:p>
          <w:p w:rsidR="00235628" w:rsidRPr="000629EB" w:rsidRDefault="00235628" w:rsidP="002356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Провести консультацию по обеспечению температурного комфорта: рассмотреть связь сложности упражнений и видов одежды с температурой окружающей среды.</w:t>
            </w:r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«Утренняя гимнастика»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Подвижные игры с мячом «Игры с мячом» </w:t>
            </w:r>
          </w:p>
          <w:p w:rsidR="00235628" w:rsidRPr="00E63B2F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Беседа, рекомендации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Помощь родителей в изготовлении массажных дорожек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Познакомить родителей со структурой утренней гимнастики, последовательностью выполнения упражнений, дозировкой и длительностью.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Познакомить родителей с комплексом физических упражнений для формирования ловкости, быстроты.</w:t>
            </w:r>
          </w:p>
          <w:p w:rsidR="00235628" w:rsidRPr="00B9414D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Предложить родителям новую полезную для детей и родителей деятельность – изготовление нестандартного физкультурного оборудования.</w:t>
            </w:r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«Профилактика ОРЗ и гриппа»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«Каким бывает отдых»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Рекомендации по приобретению спортивного инвентаря в домашний уголок здоровья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E63B2F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proofErr w:type="spellEnd"/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proofErr w:type="spellEnd"/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здоровье.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эмоционально-положительный контакт родителей и детей в процессе совместной двигательно-игровой деятельности</w:t>
            </w:r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«Развитие физических качеств в играх и игровых упражнениях»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«Правила дорожного движения»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«Какие закаливающие мероприятия приемлемы для вашего ребенка»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Спортивное развлечение (старший возраст)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235628" w:rsidRPr="003F2FA9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игровыми упражнениями и формами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организации и проведения дома.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Побуждать детей к активному участию в праздниках и развлечениях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Создать положительную эмоциональную обстановку.</w:t>
            </w:r>
          </w:p>
          <w:p w:rsidR="00235628" w:rsidRPr="00B9414D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</w:t>
            </w:r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«Играем вместе с ребенком на прогулке»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«На лыжню»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«Зимние виды спорта»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Консультация, рекомендации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Консультация, рекомендации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рисунков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представлений о здоровом образе жизни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Привлечь внимание родителей к правильной группировке при скольжении детей по ледяным дорожкам, катании на санках.</w:t>
            </w:r>
          </w:p>
          <w:p w:rsidR="00235628" w:rsidRPr="00B9414D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Привлечение родителей к формированию интере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 детей к физической культуре.</w:t>
            </w:r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«Ребенок дома»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защитника Отечества»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E63B2F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Музыкально-спортивный праздник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</w:t>
            </w:r>
          </w:p>
          <w:p w:rsidR="00235628" w:rsidRPr="003F2FA9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Обсудить меры по укреплению здоровья часто болеющих детей.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Доставить радость общения детям с родителями; побуждать родителей к активному участию в праздниках и развлечениях.</w:t>
            </w:r>
          </w:p>
          <w:p w:rsidR="00235628" w:rsidRPr="00B9414D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Расширение представления родителей о формах физкультурно-оздоровительной работы в ДОУ, 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опаганда здорового образа жизни</w:t>
            </w:r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 формировать у ребенка интерес к ЗОЖ»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«Организация физкультурно-оздоровительной работы дома»</w:t>
            </w:r>
          </w:p>
          <w:p w:rsidR="00235628" w:rsidRPr="00E63B2F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proofErr w:type="spellEnd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</w:t>
            </w:r>
            <w:proofErr w:type="spellEnd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235628" w:rsidRPr="003F2FA9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B9414D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Расширение представления родителей о формах физкультур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но-оздоровительной работы дома.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Расширять представления родителей о формах физкультурно-оздоровительной работы дома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Пропаганда здорового образа жизни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полезным оборудованием для сохранения и укрепления здоровья детей</w:t>
            </w:r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«Роль подвижных игр в оздоровлении детей»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«Спортивная семья»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здоровья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«Движение и здоровье»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«Красивая осанка»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«Развиваем ловкость у детей»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Спортивное мероприятие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Беседа, 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видами игр с обручем и формами их организации и проведения дома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игровыми упражнениями и формами их организации и проведения дома.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Доставить радость общения детям с родителями; побуждать родителей к активному участию в праздниках и развлечениях.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Предложить родителям оценить, каким движениям ребенок отдает предпочтение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комплексами физкультурных упражнений для формирования правильной осанки</w:t>
            </w:r>
          </w:p>
        </w:tc>
      </w:tr>
      <w:tr w:rsidR="00235628" w:rsidRPr="001E61A6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«Спорт, спорт, спорт»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«Влияние спортивных привычек в семье на здоровье ребенка»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«Использование 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атрибутов для повышения интереса у детей к физкультуре»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«Осторожно – Лето»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«Закаливание детей в летний период»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</w:t>
            </w:r>
            <w:proofErr w:type="spellEnd"/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Пропаганда здорового образа 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жизни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здоровье.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Рекомендации по приобретению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спортивного инвентаря в домашний уголок здоровья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Пропаганда здорового образа жизни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подвижными играми и формами их организации в летний период.</w:t>
            </w:r>
          </w:p>
        </w:tc>
      </w:tr>
    </w:tbl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Pr="00CB6AAE" w:rsidRDefault="00235628" w:rsidP="00235628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III</w:t>
      </w:r>
      <w:r w:rsidRPr="00CB6A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Организационный раздел</w:t>
      </w:r>
    </w:p>
    <w:p w:rsidR="00235628" w:rsidRPr="00CB6AAE" w:rsidRDefault="00235628" w:rsidP="00235628">
      <w:pPr>
        <w:spacing w:line="23" w:lineRule="atLeast"/>
        <w:ind w:left="79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35628" w:rsidRPr="000629EB" w:rsidRDefault="00235628" w:rsidP="00235628">
      <w:pPr>
        <w:spacing w:line="23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3.1 Режим пребывания детей</w:t>
      </w:r>
    </w:p>
    <w:p w:rsidR="00235628" w:rsidRPr="000629EB" w:rsidRDefault="00235628" w:rsidP="00235628">
      <w:pPr>
        <w:spacing w:line="23" w:lineRule="atLeast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235628" w:rsidRPr="000629EB" w:rsidRDefault="00235628" w:rsidP="00235628">
      <w:pPr>
        <w:tabs>
          <w:tab w:val="left" w:pos="9480"/>
        </w:tabs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Режим   дня средней</w:t>
      </w:r>
      <w:r w:rsidRPr="000629E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группы</w:t>
      </w:r>
    </w:p>
    <w:p w:rsidR="00235628" w:rsidRDefault="007F0A90" w:rsidP="0023562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на 2019-2020</w:t>
      </w:r>
      <w:r w:rsidR="00235628" w:rsidRPr="0023562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учебный год</w:t>
      </w:r>
    </w:p>
    <w:p w:rsidR="00235628" w:rsidRPr="000629EB" w:rsidRDefault="00235628" w:rsidP="0023562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tbl>
      <w:tblPr>
        <w:tblStyle w:val="af9"/>
        <w:tblW w:w="0" w:type="auto"/>
        <w:tblInd w:w="534" w:type="dxa"/>
        <w:tblLook w:val="04A0" w:firstRow="1" w:lastRow="0" w:firstColumn="1" w:lastColumn="0" w:noHBand="0" w:noVBand="1"/>
      </w:tblPr>
      <w:tblGrid>
        <w:gridCol w:w="7484"/>
        <w:gridCol w:w="1978"/>
      </w:tblGrid>
      <w:tr w:rsidR="00235628" w:rsidRPr="000629EB" w:rsidTr="001379CC">
        <w:trPr>
          <w:trHeight w:val="401"/>
        </w:trPr>
        <w:tc>
          <w:tcPr>
            <w:tcW w:w="7484" w:type="dxa"/>
          </w:tcPr>
          <w:p w:rsidR="00235628" w:rsidRPr="000629EB" w:rsidRDefault="00235628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Режимные</w:t>
            </w:r>
            <w:proofErr w:type="spellEnd"/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моменты</w:t>
            </w:r>
            <w:proofErr w:type="spellEnd"/>
          </w:p>
        </w:tc>
        <w:tc>
          <w:tcPr>
            <w:tcW w:w="1978" w:type="dxa"/>
          </w:tcPr>
          <w:p w:rsidR="00235628" w:rsidRPr="000629EB" w:rsidRDefault="00235628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  <w:proofErr w:type="spellEnd"/>
          </w:p>
        </w:tc>
      </w:tr>
      <w:tr w:rsidR="001379CC" w:rsidRPr="000629EB" w:rsidTr="001379CC">
        <w:trPr>
          <w:trHeight w:val="1656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дежурство детей)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7.30 – 8.20</w:t>
            </w:r>
          </w:p>
        </w:tc>
      </w:tr>
      <w:tr w:rsidR="001379CC" w:rsidRPr="000629EB" w:rsidTr="001379CC">
        <w:trPr>
          <w:trHeight w:val="418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завтраку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Завтрак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8.20 – 8.50</w:t>
            </w:r>
          </w:p>
        </w:tc>
      </w:tr>
      <w:tr w:rsidR="001379CC" w:rsidRPr="000629EB" w:rsidTr="001379CC">
        <w:trPr>
          <w:trHeight w:val="1675"/>
        </w:trPr>
        <w:tc>
          <w:tcPr>
            <w:tcW w:w="7484" w:type="dxa"/>
          </w:tcPr>
          <w:p w:rsidR="001379CC" w:rsidRPr="001379CC" w:rsidRDefault="001379CC" w:rsidP="001379C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Самостоятельная   деятельность   детей   по интересам:   игры,   общение,   простейшее эксперим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ентирование и пр.; подготовка к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непосредствен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 образовательной деятельности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привлечением желающих детей)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8.50 – 9.00</w:t>
            </w:r>
          </w:p>
        </w:tc>
      </w:tr>
      <w:tr w:rsidR="001379CC" w:rsidRPr="000629EB" w:rsidTr="001379CC">
        <w:trPr>
          <w:trHeight w:val="401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Непосредственная образовательная деятельность (по подгруппам)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 – 10.20</w:t>
            </w:r>
          </w:p>
        </w:tc>
      </w:tr>
      <w:tr w:rsidR="001379CC" w:rsidRPr="000629EB" w:rsidTr="001379CC">
        <w:trPr>
          <w:trHeight w:val="401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Второй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10.30 – 10.40</w:t>
            </w:r>
          </w:p>
        </w:tc>
      </w:tr>
      <w:tr w:rsidR="001379CC" w:rsidRPr="000629EB" w:rsidTr="001379CC">
        <w:trPr>
          <w:trHeight w:val="820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10.50 – 12.15</w:t>
            </w:r>
          </w:p>
        </w:tc>
      </w:tr>
      <w:tr w:rsidR="001379CC" w:rsidRPr="000629EB" w:rsidTr="001379CC">
        <w:trPr>
          <w:trHeight w:val="1238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Возвращение с прогулки.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Самостоятельная деятельность детей: игры, общественно полезный труд (в том числе</w:t>
            </w:r>
          </w:p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</w:t>
            </w:r>
            <w:proofErr w:type="spellEnd"/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12.15 – 12.30</w:t>
            </w:r>
          </w:p>
        </w:tc>
      </w:tr>
      <w:tr w:rsidR="001379CC" w:rsidRPr="000629EB" w:rsidTr="001379CC">
        <w:trPr>
          <w:trHeight w:val="418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обеду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 – 13.00</w:t>
            </w:r>
          </w:p>
        </w:tc>
      </w:tr>
      <w:tr w:rsidR="001379CC" w:rsidRPr="000629EB" w:rsidTr="001379CC">
        <w:trPr>
          <w:trHeight w:val="418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Подготовка ко сну. Дневной сон.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13.00 – 15.00</w:t>
            </w:r>
          </w:p>
        </w:tc>
      </w:tr>
      <w:tr w:rsidR="001379CC" w:rsidRPr="000629EB" w:rsidTr="001379CC">
        <w:trPr>
          <w:trHeight w:val="837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Постепенный подъем, гимнастика пробуждения,</w:t>
            </w:r>
          </w:p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воздушные и водные процедуры</w:t>
            </w:r>
          </w:p>
        </w:tc>
        <w:tc>
          <w:tcPr>
            <w:tcW w:w="1978" w:type="dxa"/>
            <w:vAlign w:val="center"/>
          </w:tcPr>
          <w:p w:rsidR="001379CC" w:rsidRPr="001379CC" w:rsidRDefault="001379CC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7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15.00 – 15.25</w:t>
            </w:r>
          </w:p>
        </w:tc>
      </w:tr>
      <w:tr w:rsidR="001379CC" w:rsidRPr="000629EB" w:rsidTr="001379CC">
        <w:trPr>
          <w:trHeight w:val="418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полднику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Полдник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8" w:type="dxa"/>
            <w:vAlign w:val="center"/>
          </w:tcPr>
          <w:p w:rsidR="001379CC" w:rsidRPr="00834160" w:rsidRDefault="00834160" w:rsidP="0083416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15.25 – 15.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1379CC" w:rsidRPr="000629EB" w:rsidTr="001379CC">
        <w:trPr>
          <w:trHeight w:val="837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Познавательно-игровая деятельность. Свободная самостоятельная деятельность детей.</w:t>
            </w:r>
          </w:p>
        </w:tc>
        <w:tc>
          <w:tcPr>
            <w:tcW w:w="1978" w:type="dxa"/>
            <w:vAlign w:val="center"/>
          </w:tcPr>
          <w:p w:rsidR="001379CC" w:rsidRPr="00834160" w:rsidRDefault="00834160" w:rsidP="0083416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</w:p>
        </w:tc>
      </w:tr>
      <w:tr w:rsidR="001379CC" w:rsidRPr="00834160" w:rsidTr="001379CC">
        <w:trPr>
          <w:trHeight w:val="837"/>
        </w:trPr>
        <w:tc>
          <w:tcPr>
            <w:tcW w:w="7484" w:type="dxa"/>
          </w:tcPr>
          <w:p w:rsidR="001379CC" w:rsidRPr="000629EB" w:rsidRDefault="001379CC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Подготовка к прогулке. Прогулка. Взаимодействие с родителями.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Уход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детей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домой</w:t>
            </w:r>
            <w:proofErr w:type="spellEnd"/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8" w:type="dxa"/>
            <w:vAlign w:val="center"/>
          </w:tcPr>
          <w:p w:rsidR="001379CC" w:rsidRPr="00834160" w:rsidRDefault="00834160" w:rsidP="0074732F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341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16.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00 – 16</w:t>
            </w:r>
            <w:r w:rsidR="001379CC" w:rsidRPr="008341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.30</w:t>
            </w:r>
          </w:p>
        </w:tc>
      </w:tr>
    </w:tbl>
    <w:p w:rsidR="00235628" w:rsidRPr="00D4266F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1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ab/>
      </w:r>
    </w:p>
    <w:p w:rsidR="0064044D" w:rsidRDefault="0064044D" w:rsidP="0064044D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3416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3.2 Учебный план.</w:t>
      </w:r>
    </w:p>
    <w:p w:rsidR="0064044D" w:rsidRPr="000629EB" w:rsidRDefault="0064044D" w:rsidP="0064044D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137" w:type="dxa"/>
        <w:jc w:val="center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057"/>
        <w:gridCol w:w="3121"/>
      </w:tblGrid>
      <w:tr w:rsidR="0064044D" w:rsidRPr="00834160" w:rsidTr="0074732F">
        <w:trPr>
          <w:trHeight w:val="33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834160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83416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  <w:t>№</w:t>
            </w: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</w:tcPr>
          <w:p w:rsidR="0064044D" w:rsidRDefault="0064044D" w:rsidP="0074732F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834160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Образовательная область</w:t>
            </w:r>
          </w:p>
          <w:p w:rsidR="0064044D" w:rsidRPr="000629EB" w:rsidRDefault="0064044D" w:rsidP="0074732F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834160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83416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  <w:t>Учебная нагрузка</w:t>
            </w:r>
          </w:p>
        </w:tc>
      </w:tr>
      <w:tr w:rsidR="0064044D" w:rsidRPr="00834160" w:rsidTr="0074732F">
        <w:trPr>
          <w:cantSplit/>
          <w:trHeight w:val="49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834160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834160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1.</w:t>
            </w: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</w:tcPr>
          <w:p w:rsidR="0064044D" w:rsidRPr="00834160" w:rsidRDefault="0064044D" w:rsidP="0074732F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8341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Базовая часть (инвариантная)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834160" w:rsidRDefault="0064044D" w:rsidP="0074732F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64044D" w:rsidRPr="000629EB" w:rsidTr="0074732F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834160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34160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Физическое </w:t>
            </w:r>
            <w:proofErr w:type="spellStart"/>
            <w:r w:rsidRPr="00834160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разв</w:t>
            </w:r>
            <w:r w:rsidRPr="000629E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итие</w:t>
            </w:r>
            <w:proofErr w:type="spellEnd"/>
          </w:p>
        </w:tc>
        <w:tc>
          <w:tcPr>
            <w:tcW w:w="3121" w:type="dxa"/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64044D" w:rsidRPr="000629EB" w:rsidTr="0074732F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Физическая</w:t>
            </w:r>
            <w:proofErr w:type="spellEnd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культура</w:t>
            </w:r>
            <w:proofErr w:type="spellEnd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в </w:t>
            </w:r>
            <w:proofErr w:type="spellStart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помещении</w:t>
            </w:r>
            <w:proofErr w:type="spellEnd"/>
          </w:p>
        </w:tc>
        <w:tc>
          <w:tcPr>
            <w:tcW w:w="3121" w:type="dxa"/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64044D" w:rsidRPr="000629EB" w:rsidTr="0074732F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Физическая</w:t>
            </w:r>
            <w:proofErr w:type="spellEnd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культура</w:t>
            </w:r>
            <w:proofErr w:type="spellEnd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на</w:t>
            </w:r>
            <w:proofErr w:type="spellEnd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прогулке</w:t>
            </w:r>
            <w:proofErr w:type="spellEnd"/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64044D" w:rsidRPr="001E61A6" w:rsidTr="0074732F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2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Социально-коммуникативное развитие</w:t>
            </w:r>
            <w:r w:rsidRPr="000629E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(реализуется ежедневно в процессе игровой, трудовой деятельности, общения)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64044D" w:rsidRPr="000629EB" w:rsidTr="0074732F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  <w:proofErr w:type="spellEnd"/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64044D" w:rsidRPr="000629EB" w:rsidTr="0074732F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 (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121" w:type="dxa"/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64044D" w:rsidRPr="000629EB" w:rsidTr="0074732F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0629EB">
              <w:rPr>
                <w:rStyle w:val="a8"/>
                <w:bCs/>
                <w:i w:val="0"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121" w:type="dxa"/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0 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  <w:proofErr w:type="spellEnd"/>
          </w:p>
        </w:tc>
      </w:tr>
      <w:tr w:rsidR="0064044D" w:rsidRPr="000629EB" w:rsidTr="0074732F">
        <w:trPr>
          <w:trHeight w:val="85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74732F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74732F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0629EB">
              <w:rPr>
                <w:rStyle w:val="a8"/>
                <w:bCs/>
                <w:i w:val="0"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121" w:type="dxa"/>
          </w:tcPr>
          <w:p w:rsidR="0064044D" w:rsidRPr="000629EB" w:rsidRDefault="0064044D" w:rsidP="0074732F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00</w:t>
            </w: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  <w:proofErr w:type="spellEnd"/>
          </w:p>
        </w:tc>
      </w:tr>
    </w:tbl>
    <w:p w:rsidR="0064044D" w:rsidRPr="006E57CA" w:rsidRDefault="0064044D" w:rsidP="0064044D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4044D" w:rsidRDefault="0064044D" w:rsidP="006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8A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E3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Распи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сание занятий в средней</w:t>
      </w:r>
      <w:r w:rsidRPr="001E3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группе </w:t>
      </w:r>
    </w:p>
    <w:p w:rsidR="0064044D" w:rsidRPr="001E38AC" w:rsidRDefault="007F0A90" w:rsidP="006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2019-2020</w:t>
      </w:r>
      <w:r w:rsidR="0064044D" w:rsidRPr="001E3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64044D" w:rsidRPr="001E38AC" w:rsidRDefault="0064044D" w:rsidP="0064044D">
      <w:pPr>
        <w:rPr>
          <w:rFonts w:ascii="Times New Roman" w:hAnsi="Times New Roman" w:cs="Times New Roman"/>
          <w:lang w:val="ru-RU"/>
        </w:rPr>
      </w:pPr>
    </w:p>
    <w:tbl>
      <w:tblPr>
        <w:tblStyle w:val="af9"/>
        <w:tblW w:w="10064" w:type="dxa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64044D" w:rsidRPr="001E38AC" w:rsidTr="0074732F">
        <w:trPr>
          <w:trHeight w:val="807"/>
        </w:trPr>
        <w:tc>
          <w:tcPr>
            <w:tcW w:w="2126" w:type="dxa"/>
          </w:tcPr>
          <w:p w:rsidR="0064044D" w:rsidRPr="001E38AC" w:rsidRDefault="0064044D" w:rsidP="0074732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недели</w:t>
            </w:r>
          </w:p>
        </w:tc>
        <w:tc>
          <w:tcPr>
            <w:tcW w:w="7938" w:type="dxa"/>
          </w:tcPr>
          <w:p w:rsidR="0064044D" w:rsidRPr="001E38AC" w:rsidRDefault="0064044D" w:rsidP="0074732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Непосредственно образовательная деятельность (НОД)</w:t>
            </w:r>
          </w:p>
        </w:tc>
      </w:tr>
      <w:tr w:rsidR="0064044D" w:rsidRPr="001E38AC" w:rsidTr="0074732F">
        <w:trPr>
          <w:trHeight w:val="904"/>
        </w:trPr>
        <w:tc>
          <w:tcPr>
            <w:tcW w:w="2126" w:type="dxa"/>
          </w:tcPr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7938" w:type="dxa"/>
          </w:tcPr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044D" w:rsidRPr="00812466" w:rsidRDefault="00812466" w:rsidP="007473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    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4D" w:rsidRPr="001E38AC" w:rsidTr="00812466">
        <w:trPr>
          <w:trHeight w:val="518"/>
        </w:trPr>
        <w:tc>
          <w:tcPr>
            <w:tcW w:w="2126" w:type="dxa"/>
          </w:tcPr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7938" w:type="dxa"/>
            <w:vAlign w:val="bottom"/>
          </w:tcPr>
          <w:p w:rsidR="0064044D" w:rsidRPr="001E38AC" w:rsidRDefault="00812466" w:rsidP="008124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(зал)</w:t>
            </w: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64044D" w:rsidRPr="001E38AC" w:rsidTr="00812466">
        <w:trPr>
          <w:trHeight w:val="529"/>
        </w:trPr>
        <w:tc>
          <w:tcPr>
            <w:tcW w:w="2126" w:type="dxa"/>
          </w:tcPr>
          <w:p w:rsidR="00812466" w:rsidRDefault="00812466" w:rsidP="007473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7938" w:type="dxa"/>
          </w:tcPr>
          <w:p w:rsidR="0064044D" w:rsidRDefault="0064044D" w:rsidP="007473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466" w:rsidRPr="001E38AC" w:rsidRDefault="00812466" w:rsidP="0081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(улица)       11.00 - 11.2</w:t>
            </w: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64044D" w:rsidRPr="001E38AC" w:rsidRDefault="0064044D" w:rsidP="0081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044D" w:rsidRPr="001E38AC" w:rsidTr="00812466">
        <w:trPr>
          <w:trHeight w:val="501"/>
        </w:trPr>
        <w:tc>
          <w:tcPr>
            <w:tcW w:w="2126" w:type="dxa"/>
          </w:tcPr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7938" w:type="dxa"/>
          </w:tcPr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4D" w:rsidRPr="001E38AC" w:rsidTr="00812466">
        <w:trPr>
          <w:trHeight w:val="553"/>
        </w:trPr>
        <w:tc>
          <w:tcPr>
            <w:tcW w:w="2126" w:type="dxa"/>
          </w:tcPr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4D" w:rsidRPr="001E38AC" w:rsidRDefault="0064044D" w:rsidP="0074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7938" w:type="dxa"/>
          </w:tcPr>
          <w:p w:rsidR="0064044D" w:rsidRPr="001E38AC" w:rsidRDefault="0064044D" w:rsidP="008124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4044D" w:rsidRPr="006E57CA" w:rsidRDefault="0064044D" w:rsidP="0064044D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Pr="00812466" w:rsidRDefault="00812466" w:rsidP="00812466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3.4 </w:t>
      </w:r>
      <w:r w:rsidRPr="00B90DE5">
        <w:rPr>
          <w:rFonts w:ascii="Times New Roman" w:hAnsi="Times New Roman"/>
          <w:b/>
          <w:sz w:val="28"/>
          <w:szCs w:val="28"/>
          <w:lang w:val="ru-RU"/>
        </w:rPr>
        <w:t>Лист здоровья воспитанников</w:t>
      </w: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Pr="00812466" w:rsidRDefault="00812466" w:rsidP="008124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2466">
        <w:rPr>
          <w:rFonts w:ascii="Times New Roman" w:hAnsi="Times New Roman"/>
          <w:b/>
          <w:sz w:val="28"/>
          <w:szCs w:val="28"/>
          <w:lang w:val="ru-RU"/>
        </w:rPr>
        <w:t>Лист ЗДОРОВЬЯ</w:t>
      </w:r>
    </w:p>
    <w:p w:rsidR="00812466" w:rsidRPr="00812466" w:rsidRDefault="00812466" w:rsidP="00812466">
      <w:pPr>
        <w:rPr>
          <w:rFonts w:ascii="Times New Roman" w:hAnsi="Times New Roman"/>
          <w:sz w:val="28"/>
          <w:szCs w:val="28"/>
          <w:lang w:val="ru-RU"/>
        </w:rPr>
      </w:pPr>
      <w:r w:rsidRPr="00812466">
        <w:rPr>
          <w:rFonts w:ascii="Times New Roman" w:hAnsi="Times New Roman"/>
          <w:sz w:val="28"/>
          <w:szCs w:val="28"/>
          <w:lang w:val="ru-RU"/>
        </w:rPr>
        <w:t>Ф.И. ребенка:</w:t>
      </w:r>
    </w:p>
    <w:p w:rsidR="00812466" w:rsidRPr="00812466" w:rsidRDefault="00812466" w:rsidP="00812466">
      <w:pPr>
        <w:pStyle w:val="afd"/>
        <w:rPr>
          <w:rFonts w:ascii="Times New Roman" w:hAnsi="Times New Roman" w:cs="Times New Roman"/>
          <w:sz w:val="28"/>
          <w:szCs w:val="28"/>
        </w:rPr>
      </w:pPr>
      <w:proofErr w:type="spellStart"/>
      <w:r w:rsidRPr="00812466">
        <w:rPr>
          <w:rFonts w:ascii="Times New Roman" w:hAnsi="Times New Roman" w:cs="Times New Roman"/>
          <w:sz w:val="28"/>
          <w:szCs w:val="28"/>
        </w:rPr>
        <w:t>Возраст</w:t>
      </w:r>
      <w:proofErr w:type="spellEnd"/>
      <w:r w:rsidRPr="008124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6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748"/>
        <w:gridCol w:w="1417"/>
        <w:gridCol w:w="1134"/>
        <w:gridCol w:w="1885"/>
      </w:tblGrid>
      <w:tr w:rsidR="00812466" w:rsidRPr="00BB7DA7" w:rsidTr="00812466">
        <w:trPr>
          <w:jc w:val="center"/>
        </w:trPr>
        <w:tc>
          <w:tcPr>
            <w:tcW w:w="682" w:type="dxa"/>
          </w:tcPr>
          <w:p w:rsidR="00812466" w:rsidRPr="00BB7DA7" w:rsidRDefault="00812466" w:rsidP="0074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48" w:type="dxa"/>
          </w:tcPr>
          <w:p w:rsidR="00812466" w:rsidRPr="00BB7DA7" w:rsidRDefault="00812466" w:rsidP="0074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Параметры</w:t>
            </w:r>
            <w:proofErr w:type="spellEnd"/>
          </w:p>
        </w:tc>
        <w:tc>
          <w:tcPr>
            <w:tcW w:w="1417" w:type="dxa"/>
          </w:tcPr>
          <w:p w:rsidR="00812466" w:rsidRPr="00BB7DA7" w:rsidRDefault="00812466" w:rsidP="0074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Начало</w:t>
            </w:r>
            <w:proofErr w:type="spellEnd"/>
            <w:r w:rsidRPr="00BB7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812466" w:rsidRPr="00BB7DA7" w:rsidRDefault="00812466" w:rsidP="0074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Конец</w:t>
            </w:r>
            <w:proofErr w:type="spellEnd"/>
            <w:r w:rsidRPr="00BB7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885" w:type="dxa"/>
          </w:tcPr>
          <w:p w:rsidR="00812466" w:rsidRPr="00BB7DA7" w:rsidRDefault="00812466" w:rsidP="0074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</w:p>
        </w:tc>
      </w:tr>
      <w:tr w:rsidR="00812466" w:rsidRPr="00BB7DA7" w:rsidTr="00812466">
        <w:trPr>
          <w:jc w:val="center"/>
        </w:trPr>
        <w:tc>
          <w:tcPr>
            <w:tcW w:w="682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48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 w:rsidRPr="00BB7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417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466" w:rsidRPr="00BB7DA7" w:rsidTr="0074732F">
        <w:trPr>
          <w:cantSplit/>
          <w:jc w:val="center"/>
        </w:trPr>
        <w:tc>
          <w:tcPr>
            <w:tcW w:w="9866" w:type="dxa"/>
            <w:gridSpan w:val="5"/>
          </w:tcPr>
          <w:p w:rsidR="00812466" w:rsidRPr="00BB7DA7" w:rsidRDefault="00812466" w:rsidP="0074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BB7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BB7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психофизических</w:t>
            </w:r>
            <w:proofErr w:type="spellEnd"/>
            <w:r w:rsidRPr="00BB7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DA7"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spellEnd"/>
          </w:p>
        </w:tc>
      </w:tr>
      <w:tr w:rsidR="00812466" w:rsidRPr="001E61A6" w:rsidTr="00812466">
        <w:trPr>
          <w:jc w:val="center"/>
        </w:trPr>
        <w:tc>
          <w:tcPr>
            <w:tcW w:w="682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748" w:type="dxa"/>
          </w:tcPr>
          <w:p w:rsidR="00812466" w:rsidRPr="00812466" w:rsidRDefault="00812466" w:rsidP="007473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Быстрота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Бег на 30 м со старта (сек)</w:t>
            </w:r>
          </w:p>
        </w:tc>
        <w:tc>
          <w:tcPr>
            <w:tcW w:w="1417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2466" w:rsidRPr="001E61A6" w:rsidTr="00812466">
        <w:trPr>
          <w:jc w:val="center"/>
        </w:trPr>
        <w:tc>
          <w:tcPr>
            <w:tcW w:w="682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748" w:type="dxa"/>
          </w:tcPr>
          <w:p w:rsidR="00812466" w:rsidRPr="00812466" w:rsidRDefault="00812466" w:rsidP="007473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Скоростно-силовые качества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Прыжок в длины с места (см)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Прыжок в высоту с места (см)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Метание мешочка правой рукой (м)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Метание мешочка левой рукой (м)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Метание набивного мяча (1кг) из-за головы (см)</w:t>
            </w:r>
          </w:p>
        </w:tc>
        <w:tc>
          <w:tcPr>
            <w:tcW w:w="1417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2466" w:rsidRPr="001E61A6" w:rsidTr="00812466">
        <w:trPr>
          <w:jc w:val="center"/>
        </w:trPr>
        <w:tc>
          <w:tcPr>
            <w:tcW w:w="682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748" w:type="dxa"/>
          </w:tcPr>
          <w:p w:rsidR="00812466" w:rsidRPr="00812466" w:rsidRDefault="00812466" w:rsidP="007473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Выносливость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Скорость бега на 150 м (сек)</w:t>
            </w:r>
          </w:p>
        </w:tc>
        <w:tc>
          <w:tcPr>
            <w:tcW w:w="1417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2466" w:rsidRPr="001E61A6" w:rsidTr="00812466">
        <w:trPr>
          <w:jc w:val="center"/>
        </w:trPr>
        <w:tc>
          <w:tcPr>
            <w:tcW w:w="682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748" w:type="dxa"/>
          </w:tcPr>
          <w:p w:rsidR="00812466" w:rsidRPr="00812466" w:rsidRDefault="00812466" w:rsidP="007473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Гибкость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Наклон туловища вперед,  стоя на гимнастической скамейке (см)</w:t>
            </w:r>
          </w:p>
        </w:tc>
        <w:tc>
          <w:tcPr>
            <w:tcW w:w="1417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2466" w:rsidRPr="001E61A6" w:rsidTr="00812466">
        <w:trPr>
          <w:jc w:val="center"/>
        </w:trPr>
        <w:tc>
          <w:tcPr>
            <w:tcW w:w="682" w:type="dxa"/>
          </w:tcPr>
          <w:p w:rsidR="00812466" w:rsidRPr="00BB7DA7" w:rsidRDefault="00812466" w:rsidP="0074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4748" w:type="dxa"/>
          </w:tcPr>
          <w:p w:rsidR="00812466" w:rsidRPr="00812466" w:rsidRDefault="00812466" w:rsidP="007473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Ловкость</w:t>
            </w:r>
          </w:p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/>
                <w:sz w:val="28"/>
                <w:szCs w:val="28"/>
                <w:lang w:val="ru-RU"/>
              </w:rPr>
              <w:t>Скорость бега на 10 м, обегая кегли (сек)</w:t>
            </w:r>
          </w:p>
        </w:tc>
        <w:tc>
          <w:tcPr>
            <w:tcW w:w="1417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812466" w:rsidRPr="00812466" w:rsidRDefault="00812466" w:rsidP="007473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Pr="00812466" w:rsidRDefault="00812466" w:rsidP="008124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1246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Pr="0081246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Двигательный режим средней группы</w:t>
      </w:r>
    </w:p>
    <w:p w:rsidR="00812466" w:rsidRPr="00812466" w:rsidRDefault="00812466" w:rsidP="00812466">
      <w:pPr>
        <w:spacing w:line="23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5704"/>
        <w:gridCol w:w="3046"/>
      </w:tblGrid>
      <w:tr w:rsidR="00812466" w:rsidRPr="00812466" w:rsidTr="0074732F">
        <w:trPr>
          <w:trHeight w:val="489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Средняя группа</w:t>
            </w:r>
          </w:p>
        </w:tc>
      </w:tr>
      <w:tr w:rsidR="00812466" w:rsidRPr="001E61A6" w:rsidTr="0074732F">
        <w:trPr>
          <w:trHeight w:val="694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и более часов в неделю</w:t>
            </w:r>
          </w:p>
        </w:tc>
      </w:tr>
      <w:tr w:rsidR="00812466" w:rsidRPr="00812466" w:rsidTr="0074732F">
        <w:trPr>
          <w:trHeight w:val="407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 минут</w:t>
            </w:r>
          </w:p>
        </w:tc>
      </w:tr>
      <w:tr w:rsidR="00812466" w:rsidRPr="00812466" w:rsidTr="0074732F">
        <w:trPr>
          <w:trHeight w:val="413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пробуждения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5-10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rPr>
          <w:trHeight w:val="276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10-15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rPr>
          <w:trHeight w:val="380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  <w:proofErr w:type="spellEnd"/>
          </w:p>
        </w:tc>
      </w:tr>
      <w:tr w:rsidR="00812466" w:rsidRPr="00812466" w:rsidTr="0074732F">
        <w:trPr>
          <w:trHeight w:val="319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</w:t>
            </w:r>
            <w:r w:rsidRPr="0081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rPr>
          <w:trHeight w:val="592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rPr>
          <w:trHeight w:val="625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rPr>
          <w:trHeight w:val="614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          20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развлечения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25-30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40-50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12466" w:rsidRPr="00812466" w:rsidTr="0074732F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  <w:proofErr w:type="spellEnd"/>
          </w:p>
        </w:tc>
      </w:tr>
      <w:tr w:rsidR="00812466" w:rsidRPr="00812466" w:rsidTr="0074732F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812466" w:rsidRPr="00812466" w:rsidTr="0074732F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  <w:proofErr w:type="spellEnd"/>
          </w:p>
          <w:p w:rsidR="00812466" w:rsidRPr="00812466" w:rsidRDefault="00812466" w:rsidP="0074732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</w:t>
            </w:r>
            <w:proofErr w:type="spellEnd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подгруппам</w:t>
            </w:r>
            <w:proofErr w:type="spellEnd"/>
          </w:p>
        </w:tc>
      </w:tr>
    </w:tbl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Pr="00A452DD" w:rsidRDefault="00812466" w:rsidP="008124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52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3.6 Программно-методическое обеспечение образовательного процесса.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10"/>
      </w:tblGrid>
      <w:tr w:rsidR="00812466" w:rsidRPr="00E6394B" w:rsidTr="0074732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методической</w:t>
            </w:r>
            <w:proofErr w:type="spellEnd"/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Издательство</w:t>
            </w:r>
            <w:proofErr w:type="spellEnd"/>
          </w:p>
        </w:tc>
      </w:tr>
      <w:tr w:rsidR="00812466" w:rsidRPr="00E6394B" w:rsidTr="0074732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Вераксы</w:t>
            </w:r>
            <w:proofErr w:type="spellEnd"/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Н.Е. Комарова Т.С.                                     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Васильевой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12466" w:rsidRPr="00E6394B" w:rsidTr="0074732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466" w:rsidRPr="00E6394B" w:rsidRDefault="00812466" w:rsidP="007473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12466" w:rsidRPr="00A452DD" w:rsidTr="0074732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 в детском саду. Средняя 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12466" w:rsidRPr="00E6394B" w:rsidTr="0074732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Оздоровительная гимна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2016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2466" w:rsidRPr="00E6394B" w:rsidTr="0074732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Физическое развитие ребёнка в дошкольном детстве.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12466" w:rsidRPr="00A452DD" w:rsidTr="0074732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Малоподвижные игры и игровые упражнения.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Борисова М.М.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2466" w:rsidRPr="00A452DD" w:rsidTr="0074732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воспитание в детском саду.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74732F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74732F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Спортивное оборудование и инвентарь.</w:t>
      </w:r>
    </w:p>
    <w:p w:rsidR="00D4266F" w:rsidRPr="00D4266F" w:rsidRDefault="00D4266F" w:rsidP="00D4266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Нестандартное оборудование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46A9A" w:rsidRPr="00D4266F" w:rsidRDefault="00B46A9A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C06308" w:rsidRDefault="001E61A6">
      <w:r>
        <w:rPr>
          <w:noProof/>
          <w:lang w:val="ru-RU" w:eastAsia="ru-RU" w:bidi="ar-SA"/>
        </w:rPr>
        <w:pict>
          <v:rect id="_x0000_s1027" style="position:absolute;margin-left:237.35pt;margin-top:55.15pt;width:16.3pt;height:18.15pt;z-index:251659264" strokecolor="white [3212]"/>
        </w:pict>
      </w:r>
    </w:p>
    <w:sectPr w:rsidR="00C06308" w:rsidSect="00143CA8">
      <w:footerReference w:type="default" r:id="rId10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28" w:rsidRDefault="00235628" w:rsidP="00D4266F">
      <w:pPr>
        <w:spacing w:after="0" w:line="240" w:lineRule="auto"/>
      </w:pPr>
      <w:r>
        <w:separator/>
      </w:r>
    </w:p>
  </w:endnote>
  <w:endnote w:type="continuationSeparator" w:id="0">
    <w:p w:rsidR="00235628" w:rsidRDefault="00235628" w:rsidP="00D4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28" w:rsidRDefault="00235628">
    <w:pPr>
      <w:pStyle w:val="af5"/>
      <w:jc w:val="center"/>
    </w:pPr>
  </w:p>
  <w:p w:rsidR="00235628" w:rsidRDefault="0023562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28" w:rsidRDefault="00235628" w:rsidP="00D4266F">
      <w:pPr>
        <w:spacing w:after="0" w:line="240" w:lineRule="auto"/>
      </w:pPr>
      <w:r>
        <w:separator/>
      </w:r>
    </w:p>
  </w:footnote>
  <w:footnote w:type="continuationSeparator" w:id="0">
    <w:p w:rsidR="00235628" w:rsidRDefault="00235628" w:rsidP="00D4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637D26"/>
    <w:multiLevelType w:val="hybridMultilevel"/>
    <w:tmpl w:val="1A2C609E"/>
    <w:lvl w:ilvl="0" w:tplc="0DB68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024B9B"/>
    <w:multiLevelType w:val="hybridMultilevel"/>
    <w:tmpl w:val="650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7ECE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05EE6"/>
    <w:multiLevelType w:val="hybridMultilevel"/>
    <w:tmpl w:val="C1C66B08"/>
    <w:lvl w:ilvl="0" w:tplc="C47453BC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A056055"/>
    <w:multiLevelType w:val="hybridMultilevel"/>
    <w:tmpl w:val="4BF09582"/>
    <w:lvl w:ilvl="0" w:tplc="333271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09A2"/>
    <w:multiLevelType w:val="hybridMultilevel"/>
    <w:tmpl w:val="7F6E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F64A2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62134F2"/>
    <w:multiLevelType w:val="hybridMultilevel"/>
    <w:tmpl w:val="66B0DA30"/>
    <w:lvl w:ilvl="0" w:tplc="17825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52BEB"/>
    <w:multiLevelType w:val="hybridMultilevel"/>
    <w:tmpl w:val="3388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E1802"/>
    <w:multiLevelType w:val="hybridMultilevel"/>
    <w:tmpl w:val="34BA1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76C19"/>
    <w:multiLevelType w:val="hybridMultilevel"/>
    <w:tmpl w:val="E0605360"/>
    <w:lvl w:ilvl="0" w:tplc="3C503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0026966"/>
    <w:multiLevelType w:val="multilevel"/>
    <w:tmpl w:val="6D42DD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40C4"/>
    <w:multiLevelType w:val="hybridMultilevel"/>
    <w:tmpl w:val="31BC4C32"/>
    <w:lvl w:ilvl="0" w:tplc="855806C6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8">
    <w:nsid w:val="6E3253A7"/>
    <w:multiLevelType w:val="hybridMultilevel"/>
    <w:tmpl w:val="C08E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E6DD3"/>
    <w:multiLevelType w:val="hybridMultilevel"/>
    <w:tmpl w:val="C49C44FA"/>
    <w:lvl w:ilvl="0" w:tplc="8CF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53037"/>
    <w:multiLevelType w:val="hybridMultilevel"/>
    <w:tmpl w:val="BF82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C424B2F"/>
    <w:multiLevelType w:val="multilevel"/>
    <w:tmpl w:val="8076C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32"/>
      </w:rPr>
    </w:lvl>
  </w:abstractNum>
  <w:abstractNum w:abstractNumId="25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0"/>
  </w:num>
  <w:num w:numId="5">
    <w:abstractNumId w:val="11"/>
  </w:num>
  <w:num w:numId="6">
    <w:abstractNumId w:val="21"/>
  </w:num>
  <w:num w:numId="7">
    <w:abstractNumId w:val="4"/>
  </w:num>
  <w:num w:numId="8">
    <w:abstractNumId w:val="23"/>
  </w:num>
  <w:num w:numId="9">
    <w:abstractNumId w:val="1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22"/>
  </w:num>
  <w:num w:numId="18">
    <w:abstractNumId w:val="24"/>
  </w:num>
  <w:num w:numId="19">
    <w:abstractNumId w:val="2"/>
  </w:num>
  <w:num w:numId="20">
    <w:abstractNumId w:val="13"/>
  </w:num>
  <w:num w:numId="21">
    <w:abstractNumId w:val="14"/>
  </w:num>
  <w:num w:numId="22">
    <w:abstractNumId w:val="17"/>
  </w:num>
  <w:num w:numId="23">
    <w:abstractNumId w:val="25"/>
  </w:num>
  <w:num w:numId="24">
    <w:abstractNumId w:val="18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4E"/>
    <w:rsid w:val="000B24FF"/>
    <w:rsid w:val="000F2445"/>
    <w:rsid w:val="001379CC"/>
    <w:rsid w:val="00143CA8"/>
    <w:rsid w:val="001E61A6"/>
    <w:rsid w:val="00235628"/>
    <w:rsid w:val="003A204E"/>
    <w:rsid w:val="004279A0"/>
    <w:rsid w:val="00485598"/>
    <w:rsid w:val="00637D36"/>
    <w:rsid w:val="0064044D"/>
    <w:rsid w:val="0068775A"/>
    <w:rsid w:val="006B31CF"/>
    <w:rsid w:val="00700D25"/>
    <w:rsid w:val="007A0EDC"/>
    <w:rsid w:val="007F0A90"/>
    <w:rsid w:val="00812466"/>
    <w:rsid w:val="00834160"/>
    <w:rsid w:val="00A04A66"/>
    <w:rsid w:val="00A36810"/>
    <w:rsid w:val="00B46A9A"/>
    <w:rsid w:val="00C06308"/>
    <w:rsid w:val="00D4266F"/>
    <w:rsid w:val="00E361FA"/>
    <w:rsid w:val="00EC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5"/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4266F"/>
  </w:style>
  <w:style w:type="paragraph" w:styleId="af4">
    <w:name w:val="Normal (Web)"/>
    <w:aliases w:val="Знак Знак"/>
    <w:basedOn w:val="a"/>
    <w:uiPriority w:val="34"/>
    <w:unhideWhenUsed/>
    <w:qFormat/>
    <w:rsid w:val="00D4266F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msonormalbullet2gif">
    <w:name w:val="msonormalbullet2.gif"/>
    <w:basedOn w:val="a"/>
    <w:rsid w:val="00D4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D4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D426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266F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western">
    <w:name w:val="western"/>
    <w:basedOn w:val="a"/>
    <w:rsid w:val="00640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Основной текст Знак"/>
    <w:link w:val="afd"/>
    <w:uiPriority w:val="99"/>
    <w:locked/>
    <w:rsid w:val="00812466"/>
    <w:rPr>
      <w:sz w:val="24"/>
    </w:rPr>
  </w:style>
  <w:style w:type="paragraph" w:styleId="afd">
    <w:name w:val="Body Text"/>
    <w:basedOn w:val="a"/>
    <w:link w:val="afc"/>
    <w:uiPriority w:val="99"/>
    <w:rsid w:val="00812466"/>
    <w:pPr>
      <w:spacing w:line="252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semiHidden/>
    <w:rsid w:val="0081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5"/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4266F"/>
  </w:style>
  <w:style w:type="paragraph" w:styleId="af4">
    <w:name w:val="Normal (Web)"/>
    <w:aliases w:val="Знак Знак"/>
    <w:basedOn w:val="a"/>
    <w:uiPriority w:val="34"/>
    <w:unhideWhenUsed/>
    <w:qFormat/>
    <w:rsid w:val="00D4266F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msonormalbullet2gif">
    <w:name w:val="msonormalbullet2.gif"/>
    <w:basedOn w:val="a"/>
    <w:rsid w:val="00D4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D4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D426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266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4F72-BEFD-4E8C-B0FC-CD13F742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14</cp:revision>
  <cp:lastPrinted>2019-08-30T07:33:00Z</cp:lastPrinted>
  <dcterms:created xsi:type="dcterms:W3CDTF">2015-04-07T05:10:00Z</dcterms:created>
  <dcterms:modified xsi:type="dcterms:W3CDTF">2020-03-12T13:49:00Z</dcterms:modified>
</cp:coreProperties>
</file>